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246" w:rsidRPr="00F76B76" w:rsidRDefault="00E70246" w:rsidP="00875D0C">
      <w:pPr>
        <w:keepNext/>
        <w:tabs>
          <w:tab w:val="right" w:pos="9638"/>
        </w:tabs>
        <w:rPr>
          <w:rFonts w:ascii="Arial" w:hAnsi="Arial" w:cs="Arial"/>
          <w:b/>
          <w:bCs/>
          <w:sz w:val="24"/>
          <w:szCs w:val="24"/>
        </w:rPr>
      </w:pPr>
      <w:bookmarkStart w:id="0" w:name="OLE_LINK2"/>
      <w:bookmarkStart w:id="1" w:name="OLE_LINK3"/>
      <w:bookmarkStart w:id="2" w:name="OLE_LINK4"/>
      <w:r w:rsidRPr="00F76B76">
        <w:rPr>
          <w:rFonts w:ascii="Arial" w:hAnsi="Arial" w:cs="Arial"/>
          <w:b/>
          <w:bCs/>
          <w:sz w:val="24"/>
          <w:szCs w:val="24"/>
        </w:rPr>
        <w:t>SA WG2 Meeting #1</w:t>
      </w:r>
      <w:r w:rsidR="00436E20">
        <w:rPr>
          <w:rFonts w:ascii="Arial" w:hAnsi="Arial" w:cs="Arial"/>
          <w:b/>
          <w:bCs/>
          <w:sz w:val="24"/>
          <w:szCs w:val="24"/>
        </w:rPr>
        <w:t>15</w:t>
      </w:r>
      <w:r w:rsidRPr="00F76B76">
        <w:rPr>
          <w:rFonts w:ascii="Arial" w:hAnsi="Arial" w:cs="Arial"/>
          <w:b/>
          <w:bCs/>
          <w:sz w:val="24"/>
          <w:szCs w:val="24"/>
        </w:rPr>
        <w:tab/>
      </w:r>
      <w:r w:rsidR="007708D8" w:rsidRPr="007708D8">
        <w:rPr>
          <w:rFonts w:ascii="Arial" w:hAnsi="Arial" w:cs="Arial"/>
          <w:b/>
          <w:bCs/>
          <w:sz w:val="24"/>
          <w:szCs w:val="24"/>
        </w:rPr>
        <w:t>S2-16</w:t>
      </w:r>
      <w:del w:id="3" w:author="gludon" w:date="2016-05-26T15:05:00Z">
        <w:r w:rsidR="007708D8" w:rsidRPr="007708D8" w:rsidDel="008901D4">
          <w:rPr>
            <w:rFonts w:ascii="Arial" w:hAnsi="Arial" w:cs="Arial"/>
            <w:b/>
            <w:bCs/>
            <w:sz w:val="24"/>
            <w:szCs w:val="24"/>
          </w:rPr>
          <w:delText>269</w:delText>
        </w:r>
      </w:del>
      <w:ins w:id="4" w:author="gludid" w:date="2016-05-25T00:56:00Z">
        <w:del w:id="5" w:author="gludon" w:date="2016-05-26T15:05:00Z">
          <w:r w:rsidR="00700428" w:rsidDel="008901D4">
            <w:rPr>
              <w:rFonts w:ascii="Arial" w:hAnsi="Arial" w:cs="Arial"/>
              <w:b/>
              <w:bCs/>
              <w:sz w:val="24"/>
              <w:szCs w:val="24"/>
            </w:rPr>
            <w:delText>5</w:delText>
          </w:r>
        </w:del>
      </w:ins>
      <w:del w:id="6" w:author="gludon" w:date="2016-05-26T15:05:00Z">
        <w:r w:rsidR="007708D8" w:rsidRPr="007708D8" w:rsidDel="008901D4">
          <w:rPr>
            <w:rFonts w:ascii="Arial" w:hAnsi="Arial" w:cs="Arial"/>
            <w:b/>
            <w:bCs/>
            <w:sz w:val="24"/>
            <w:szCs w:val="24"/>
          </w:rPr>
          <w:delText>2</w:delText>
        </w:r>
      </w:del>
      <w:ins w:id="7" w:author="gludo" w:date="2016-05-26T08:57:00Z">
        <w:del w:id="8" w:author="gludon" w:date="2016-05-26T15:05:00Z">
          <w:r w:rsidR="00FD6072" w:rsidDel="008901D4">
            <w:rPr>
              <w:rFonts w:ascii="Arial" w:hAnsi="Arial" w:cs="Arial"/>
              <w:b/>
              <w:bCs/>
              <w:sz w:val="24"/>
              <w:szCs w:val="24"/>
            </w:rPr>
            <w:delText>2789</w:delText>
          </w:r>
        </w:del>
      </w:ins>
      <w:ins w:id="9" w:author="gludon" w:date="2016-05-26T15:05:00Z">
        <w:r w:rsidR="008901D4">
          <w:rPr>
            <w:rFonts w:ascii="Arial" w:hAnsi="Arial" w:cs="Arial"/>
            <w:b/>
            <w:bCs/>
            <w:sz w:val="24"/>
            <w:szCs w:val="24"/>
          </w:rPr>
          <w:t>3112</w:t>
        </w:r>
      </w:ins>
    </w:p>
    <w:p w:rsidR="00E70246" w:rsidRPr="00F76B76" w:rsidRDefault="00436E20" w:rsidP="00875D0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23 - 27 May 2016, Nanjing, P.R. China</w:t>
      </w:r>
      <w:r w:rsidR="00E70246" w:rsidRPr="00F76B76">
        <w:rPr>
          <w:rFonts w:ascii="Arial" w:hAnsi="Arial" w:cs="Arial"/>
          <w:b/>
          <w:bCs/>
        </w:rPr>
        <w:tab/>
        <w:t>(</w:t>
      </w:r>
      <w:r w:rsidR="00E70246" w:rsidRPr="00F76B76">
        <w:rPr>
          <w:rFonts w:ascii="Arial" w:hAnsi="Arial" w:cs="Arial"/>
          <w:b/>
          <w:bCs/>
          <w:color w:val="0000FF"/>
        </w:rPr>
        <w:t xml:space="preserve">revision of </w:t>
      </w:r>
      <w:ins w:id="10" w:author="gludon" w:date="2016-05-26T15:05:00Z">
        <w:r w:rsidR="008901D4" w:rsidRPr="007708D8">
          <w:rPr>
            <w:rFonts w:ascii="Arial" w:hAnsi="Arial" w:cs="Arial"/>
            <w:b/>
            <w:bCs/>
            <w:sz w:val="24"/>
            <w:szCs w:val="24"/>
          </w:rPr>
          <w:t>S2-16</w:t>
        </w:r>
        <w:r w:rsidR="008901D4">
          <w:rPr>
            <w:rFonts w:ascii="Arial" w:hAnsi="Arial" w:cs="Arial"/>
            <w:b/>
            <w:bCs/>
            <w:sz w:val="24"/>
            <w:szCs w:val="24"/>
          </w:rPr>
          <w:t>2789</w:t>
        </w:r>
        <w:r w:rsidR="008901D4">
          <w:rPr>
            <w:rFonts w:ascii="Arial" w:hAnsi="Arial" w:cs="Arial"/>
            <w:b/>
            <w:bCs/>
            <w:sz w:val="24"/>
            <w:szCs w:val="24"/>
          </w:rPr>
          <w:t>,</w:t>
        </w:r>
      </w:ins>
      <w:ins w:id="11" w:author="gludo" w:date="2016-05-26T08:57:00Z">
        <w:r w:rsidR="00FD6072" w:rsidRPr="007708D8">
          <w:rPr>
            <w:rFonts w:ascii="Arial" w:hAnsi="Arial" w:cs="Arial"/>
            <w:b/>
            <w:bCs/>
            <w:sz w:val="24"/>
            <w:szCs w:val="24"/>
          </w:rPr>
          <w:t>S2-1629</w:t>
        </w:r>
        <w:r w:rsidR="00FD6072">
          <w:rPr>
            <w:rFonts w:ascii="Arial" w:hAnsi="Arial" w:cs="Arial"/>
            <w:b/>
            <w:bCs/>
            <w:sz w:val="24"/>
            <w:szCs w:val="24"/>
          </w:rPr>
          <w:t>5</w:t>
        </w:r>
        <w:r w:rsidR="00FD6072" w:rsidRPr="007708D8">
          <w:rPr>
            <w:rFonts w:ascii="Arial" w:hAnsi="Arial" w:cs="Arial"/>
            <w:b/>
            <w:bCs/>
            <w:sz w:val="24"/>
            <w:szCs w:val="24"/>
          </w:rPr>
          <w:t>2</w:t>
        </w:r>
        <w:r w:rsidR="00FD6072">
          <w:rPr>
            <w:rFonts w:ascii="Arial" w:hAnsi="Arial" w:cs="Arial"/>
            <w:b/>
            <w:bCs/>
            <w:sz w:val="24"/>
            <w:szCs w:val="24"/>
          </w:rPr>
          <w:t xml:space="preserve">, </w:t>
        </w:r>
      </w:ins>
      <w:ins w:id="12" w:author="gludid" w:date="2016-05-25T00:55:00Z">
        <w:r w:rsidR="00700428" w:rsidRPr="00700428">
          <w:rPr>
            <w:rFonts w:ascii="Arial" w:hAnsi="Arial" w:cs="Arial"/>
            <w:b/>
            <w:bCs/>
            <w:color w:val="0000FF"/>
          </w:rPr>
          <w:t>S2-162692</w:t>
        </w:r>
        <w:r w:rsidR="00700428">
          <w:rPr>
            <w:rFonts w:ascii="Arial" w:hAnsi="Arial" w:cs="Arial"/>
            <w:b/>
            <w:bCs/>
            <w:color w:val="0000FF"/>
          </w:rPr>
          <w:t xml:space="preserve">, </w:t>
        </w:r>
      </w:ins>
      <w:r w:rsidR="00E70246" w:rsidRPr="00F76B76">
        <w:rPr>
          <w:rFonts w:ascii="Arial" w:hAnsi="Arial" w:cs="Arial"/>
          <w:b/>
          <w:bCs/>
          <w:color w:val="0000FF"/>
        </w:rPr>
        <w:t>S2-1</w:t>
      </w:r>
      <w:r w:rsidR="00E70246">
        <w:rPr>
          <w:rFonts w:ascii="Arial" w:hAnsi="Arial" w:cs="Arial"/>
          <w:b/>
          <w:bCs/>
          <w:color w:val="0000FF"/>
        </w:rPr>
        <w:t>6</w:t>
      </w:r>
      <w:r>
        <w:rPr>
          <w:rFonts w:ascii="Arial" w:hAnsi="Arial" w:cs="Arial"/>
          <w:b/>
          <w:bCs/>
          <w:color w:val="0000FF"/>
        </w:rPr>
        <w:t>1809</w:t>
      </w:r>
      <w:r w:rsidR="00E70246" w:rsidRPr="00F76B76">
        <w:rPr>
          <w:rFonts w:ascii="Arial" w:hAnsi="Arial" w:cs="Arial"/>
          <w:b/>
          <w:bCs/>
        </w:rPr>
        <w:t>)</w:t>
      </w:r>
    </w:p>
    <w:bookmarkEnd w:id="0"/>
    <w:bookmarkEnd w:id="1"/>
    <w:bookmarkEnd w:id="2"/>
    <w:p w:rsidR="004934E0" w:rsidRDefault="004934E0" w:rsidP="004934E0">
      <w:pPr>
        <w:keepNext/>
      </w:pPr>
    </w:p>
    <w:p w:rsidR="00440983" w:rsidRPr="00436E20" w:rsidRDefault="00440983">
      <w:pPr>
        <w:ind w:left="2127" w:hanging="2127"/>
        <w:rPr>
          <w:rFonts w:ascii="Arial" w:hAnsi="Arial" w:cs="Arial"/>
          <w:b/>
          <w:lang w:val="en-US"/>
        </w:rPr>
      </w:pPr>
      <w:r w:rsidRPr="00436E20">
        <w:rPr>
          <w:rFonts w:ascii="Arial" w:hAnsi="Arial" w:cs="Arial"/>
          <w:b/>
          <w:lang w:val="en-US"/>
        </w:rPr>
        <w:t>Source:</w:t>
      </w:r>
      <w:r w:rsidRPr="00436E20">
        <w:rPr>
          <w:rFonts w:ascii="Arial" w:hAnsi="Arial" w:cs="Arial"/>
          <w:b/>
          <w:lang w:val="en-US"/>
        </w:rPr>
        <w:tab/>
      </w:r>
      <w:r w:rsidR="00D800CB" w:rsidRPr="00436E20">
        <w:rPr>
          <w:rFonts w:ascii="Arial" w:hAnsi="Arial" w:cs="Arial"/>
          <w:b/>
          <w:lang w:val="en-US"/>
        </w:rPr>
        <w:t>Deutsche Telekom AG</w:t>
      </w:r>
      <w:r w:rsidR="006C5E9E">
        <w:rPr>
          <w:rFonts w:ascii="Arial" w:hAnsi="Arial" w:cs="Arial"/>
          <w:b/>
          <w:lang w:val="en-US"/>
        </w:rPr>
        <w:t>, Qualcomm Incorporated</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D800CB">
        <w:rPr>
          <w:rFonts w:ascii="Arial" w:hAnsi="Arial" w:cs="Arial"/>
          <w:b/>
        </w:rPr>
        <w:t xml:space="preserve">Proposal </w:t>
      </w:r>
      <w:r w:rsidR="00436E20">
        <w:rPr>
          <w:rFonts w:ascii="Arial" w:hAnsi="Arial" w:cs="Arial"/>
          <w:b/>
        </w:rPr>
        <w:t xml:space="preserve">to update </w:t>
      </w:r>
      <w:r w:rsidR="00D800CB">
        <w:rPr>
          <w:rFonts w:ascii="Arial" w:hAnsi="Arial" w:cs="Arial"/>
          <w:b/>
        </w:rPr>
        <w:t xml:space="preserve">key issue </w:t>
      </w:r>
      <w:r w:rsidR="00436E20">
        <w:rPr>
          <w:rFonts w:ascii="Arial" w:hAnsi="Arial" w:cs="Arial"/>
          <w:b/>
        </w:rPr>
        <w:t xml:space="preserve">16 </w:t>
      </w:r>
      <w:r w:rsidR="009300F5">
        <w:rPr>
          <w:rFonts w:ascii="Arial" w:hAnsi="Arial" w:cs="Arial"/>
          <w:b/>
        </w:rPr>
        <w:t xml:space="preserve">on </w:t>
      </w:r>
      <w:r w:rsidR="00732AE3" w:rsidRPr="00732AE3">
        <w:rPr>
          <w:rFonts w:ascii="Arial" w:hAnsi="Arial" w:cs="Arial"/>
          <w:b/>
        </w:rPr>
        <w:t xml:space="preserve">3GPP system aspects to </w:t>
      </w:r>
      <w:r w:rsidR="0073174A">
        <w:rPr>
          <w:rFonts w:ascii="Arial" w:hAnsi="Arial" w:cs="Arial"/>
          <w:b/>
        </w:rPr>
        <w:t>integrate private networks</w:t>
      </w:r>
    </w:p>
    <w:p w:rsidR="00440983" w:rsidRDefault="00094F17">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Appr</w:t>
      </w:r>
      <w:r>
        <w:rPr>
          <w:rFonts w:ascii="Arial" w:hAnsi="Arial" w:cs="Arial"/>
          <w:b/>
        </w:rPr>
        <w:t>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1121A">
        <w:rPr>
          <w:rFonts w:ascii="Arial" w:hAnsi="Arial" w:cs="Arial"/>
          <w:b/>
        </w:rPr>
        <w:t>6.10</w:t>
      </w:r>
      <w:r w:rsidR="008636D9">
        <w:rPr>
          <w:rFonts w:ascii="Arial" w:hAnsi="Arial" w:cs="Arial"/>
          <w:b/>
        </w:rPr>
        <w:t>.0</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1121A">
        <w:rPr>
          <w:rFonts w:ascii="Arial" w:hAnsi="Arial" w:cs="Arial"/>
          <w:b/>
        </w:rPr>
        <w:t>FS_NextGen</w:t>
      </w:r>
      <w:r w:rsidR="00094F17" w:rsidRPr="00094F17">
        <w:rPr>
          <w:rFonts w:ascii="Arial" w:hAnsi="Arial" w:cs="Arial"/>
          <w:b/>
        </w:rPr>
        <w:t xml:space="preserve"> / Rel-14</w:t>
      </w:r>
    </w:p>
    <w:p w:rsidR="003075CE" w:rsidRDefault="003075CE" w:rsidP="00F023A1">
      <w:pPr>
        <w:jc w:val="both"/>
        <w:rPr>
          <w:rFonts w:ascii="Arial" w:hAnsi="Arial" w:cs="Arial"/>
        </w:rPr>
      </w:pPr>
      <w:r>
        <w:rPr>
          <w:rFonts w:ascii="Arial" w:hAnsi="Arial" w:cs="Arial"/>
          <w:i/>
        </w:rPr>
        <w:t xml:space="preserve">Abstract of the contribution: This contribution proposes </w:t>
      </w:r>
      <w:r w:rsidR="00436E20">
        <w:rPr>
          <w:rFonts w:ascii="Arial" w:hAnsi="Arial" w:cs="Arial"/>
          <w:i/>
        </w:rPr>
        <w:t xml:space="preserve">to update </w:t>
      </w:r>
      <w:r w:rsidR="00FB7275">
        <w:rPr>
          <w:rFonts w:ascii="Arial" w:hAnsi="Arial" w:cs="Arial"/>
          <w:i/>
        </w:rPr>
        <w:t xml:space="preserve">key issue </w:t>
      </w:r>
      <w:r w:rsidR="00436E20">
        <w:rPr>
          <w:rFonts w:ascii="Arial" w:hAnsi="Arial" w:cs="Arial"/>
          <w:i/>
        </w:rPr>
        <w:t xml:space="preserve">16 </w:t>
      </w:r>
      <w:r w:rsidR="00FB7275">
        <w:rPr>
          <w:rFonts w:ascii="Arial" w:hAnsi="Arial" w:cs="Arial"/>
          <w:i/>
        </w:rPr>
        <w:t xml:space="preserve">on </w:t>
      </w:r>
      <w:r w:rsidR="00732AE3" w:rsidRPr="00732AE3">
        <w:rPr>
          <w:rFonts w:ascii="Arial" w:hAnsi="Arial" w:cs="Arial"/>
          <w:i/>
        </w:rPr>
        <w:t xml:space="preserve">3GPP system aspects to </w:t>
      </w:r>
      <w:r w:rsidR="0073174A" w:rsidRPr="0073174A">
        <w:rPr>
          <w:rFonts w:ascii="Arial" w:hAnsi="Arial" w:cs="Arial"/>
          <w:i/>
        </w:rPr>
        <w:t>integrate private networks</w:t>
      </w:r>
      <w:r w:rsidR="00732AE3">
        <w:rPr>
          <w:rFonts w:ascii="Arial" w:hAnsi="Arial" w:cs="Arial"/>
          <w:i/>
        </w:rPr>
        <w:t>.</w:t>
      </w:r>
    </w:p>
    <w:p w:rsidR="003075CE" w:rsidRDefault="00456EB5" w:rsidP="003075CE">
      <w:pPr>
        <w:pStyle w:val="berschrift1"/>
        <w:jc w:val="both"/>
      </w:pPr>
      <w:r>
        <w:t>Discussion</w:t>
      </w:r>
    </w:p>
    <w:p w:rsidR="00AA0039" w:rsidRDefault="00AA0039" w:rsidP="0073174A">
      <w:pPr>
        <w:pStyle w:val="Default"/>
        <w:rPr>
          <w:rFonts w:asciiTheme="minorHAnsi" w:hAnsiTheme="minorHAnsi" w:cstheme="minorHAnsi"/>
          <w:sz w:val="20"/>
          <w:szCs w:val="20"/>
          <w:lang w:val="en-US" w:eastAsia="zh-CN"/>
        </w:rPr>
      </w:pPr>
      <w:r>
        <w:rPr>
          <w:rFonts w:asciiTheme="minorHAnsi" w:hAnsiTheme="minorHAnsi" w:cstheme="minorHAnsi"/>
          <w:sz w:val="20"/>
          <w:szCs w:val="20"/>
          <w:lang w:val="en-US" w:eastAsia="zh-CN"/>
        </w:rPr>
        <w:t xml:space="preserve">The NextGen Architecture should </w:t>
      </w:r>
      <w:r w:rsidR="00555959">
        <w:rPr>
          <w:rFonts w:asciiTheme="minorHAnsi" w:hAnsiTheme="minorHAnsi" w:cstheme="minorHAnsi"/>
          <w:sz w:val="20"/>
          <w:szCs w:val="20"/>
          <w:lang w:val="en-US" w:eastAsia="zh-CN"/>
        </w:rPr>
        <w:t xml:space="preserve">be albe to </w:t>
      </w:r>
      <w:r>
        <w:rPr>
          <w:rFonts w:asciiTheme="minorHAnsi" w:hAnsiTheme="minorHAnsi" w:cstheme="minorHAnsi"/>
          <w:sz w:val="20"/>
          <w:szCs w:val="20"/>
          <w:lang w:val="en-US" w:eastAsia="zh-CN"/>
        </w:rPr>
        <w:t>strech acro</w:t>
      </w:r>
      <w:r w:rsidR="00436E20">
        <w:rPr>
          <w:rFonts w:asciiTheme="minorHAnsi" w:hAnsiTheme="minorHAnsi" w:cstheme="minorHAnsi"/>
          <w:sz w:val="20"/>
          <w:szCs w:val="20"/>
          <w:lang w:val="en-US" w:eastAsia="zh-CN"/>
        </w:rPr>
        <w:t xml:space="preserve">ss public and private networks, </w:t>
      </w:r>
      <w:r>
        <w:rPr>
          <w:rFonts w:asciiTheme="minorHAnsi" w:hAnsiTheme="minorHAnsi" w:cstheme="minorHAnsi"/>
          <w:sz w:val="20"/>
          <w:szCs w:val="20"/>
          <w:lang w:val="en-US" w:eastAsia="zh-CN"/>
        </w:rPr>
        <w:t>rather than ending in the single device</w:t>
      </w:r>
      <w:r w:rsidR="00436E20">
        <w:rPr>
          <w:rFonts w:asciiTheme="minorHAnsi" w:hAnsiTheme="minorHAnsi" w:cstheme="minorHAnsi"/>
          <w:sz w:val="20"/>
          <w:szCs w:val="20"/>
          <w:lang w:val="en-US" w:eastAsia="zh-CN"/>
        </w:rPr>
        <w:t xml:space="preserve"> (e.g. CPE, </w:t>
      </w:r>
      <w:ins w:id="13" w:author="gludo" w:date="2016-05-26T11:47:00Z">
        <w:r w:rsidR="00784133">
          <w:rPr>
            <w:rFonts w:asciiTheme="minorHAnsi" w:hAnsiTheme="minorHAnsi" w:cstheme="minorHAnsi"/>
            <w:sz w:val="20"/>
            <w:szCs w:val="20"/>
            <w:lang w:val="en-US" w:eastAsia="zh-CN"/>
          </w:rPr>
          <w:t>r</w:t>
        </w:r>
      </w:ins>
      <w:del w:id="14" w:author="gludo" w:date="2016-05-26T11:47:00Z">
        <w:r w:rsidR="00436E20" w:rsidDel="00784133">
          <w:rPr>
            <w:rFonts w:asciiTheme="minorHAnsi" w:hAnsiTheme="minorHAnsi" w:cstheme="minorHAnsi"/>
            <w:sz w:val="20"/>
            <w:szCs w:val="20"/>
            <w:lang w:val="en-US" w:eastAsia="zh-CN"/>
          </w:rPr>
          <w:delText>R</w:delText>
        </w:r>
      </w:del>
      <w:r w:rsidR="00436E20">
        <w:rPr>
          <w:rFonts w:asciiTheme="minorHAnsi" w:hAnsiTheme="minorHAnsi" w:cstheme="minorHAnsi"/>
          <w:sz w:val="20"/>
          <w:szCs w:val="20"/>
          <w:lang w:val="en-US" w:eastAsia="zh-CN"/>
        </w:rPr>
        <w:t>elay UE) behind the access</w:t>
      </w:r>
      <w:r>
        <w:rPr>
          <w:rFonts w:asciiTheme="minorHAnsi" w:hAnsiTheme="minorHAnsi" w:cstheme="minorHAnsi"/>
          <w:sz w:val="20"/>
          <w:szCs w:val="20"/>
          <w:lang w:val="en-US" w:eastAsia="zh-CN"/>
        </w:rPr>
        <w:t>.</w:t>
      </w:r>
      <w:r w:rsidR="00555959">
        <w:rPr>
          <w:rFonts w:asciiTheme="minorHAnsi" w:hAnsiTheme="minorHAnsi" w:cstheme="minorHAnsi"/>
          <w:sz w:val="20"/>
          <w:szCs w:val="20"/>
          <w:lang w:val="en-US" w:eastAsia="zh-CN"/>
        </w:rPr>
        <w:t xml:space="preserve"> I.e. devices</w:t>
      </w:r>
      <w:r w:rsidR="0051507E">
        <w:rPr>
          <w:rFonts w:asciiTheme="minorHAnsi" w:hAnsiTheme="minorHAnsi" w:cstheme="minorHAnsi"/>
          <w:sz w:val="20"/>
          <w:szCs w:val="20"/>
          <w:lang w:val="en-US" w:eastAsia="zh-CN"/>
        </w:rPr>
        <w:t xml:space="preserve"> (</w:t>
      </w:r>
      <w:ins w:id="15" w:author="gludo" w:date="2016-05-26T11:47:00Z">
        <w:r w:rsidR="00784133">
          <w:rPr>
            <w:rFonts w:asciiTheme="minorHAnsi" w:hAnsiTheme="minorHAnsi" w:cstheme="minorHAnsi"/>
            <w:sz w:val="20"/>
            <w:szCs w:val="20"/>
            <w:lang w:val="en-US" w:eastAsia="zh-CN"/>
          </w:rPr>
          <w:t>r</w:t>
        </w:r>
      </w:ins>
      <w:del w:id="16" w:author="gludo" w:date="2016-05-26T11:47:00Z">
        <w:r w:rsidR="0051507E" w:rsidDel="00784133">
          <w:rPr>
            <w:rFonts w:asciiTheme="minorHAnsi" w:hAnsiTheme="minorHAnsi" w:cstheme="minorHAnsi"/>
            <w:sz w:val="20"/>
            <w:szCs w:val="20"/>
            <w:lang w:val="en-US" w:eastAsia="zh-CN"/>
          </w:rPr>
          <w:delText>R</w:delText>
        </w:r>
      </w:del>
      <w:r w:rsidR="0051507E">
        <w:rPr>
          <w:rFonts w:asciiTheme="minorHAnsi" w:hAnsiTheme="minorHAnsi" w:cstheme="minorHAnsi"/>
          <w:sz w:val="20"/>
          <w:szCs w:val="20"/>
          <w:lang w:val="en-US" w:eastAsia="zh-CN"/>
        </w:rPr>
        <w:t xml:space="preserve">emote </w:t>
      </w:r>
      <w:ins w:id="17" w:author="gludi" w:date="2016-05-25T01:59:00Z">
        <w:del w:id="18" w:author="gludo" w:date="2016-05-26T11:28:00Z">
          <w:r w:rsidR="00F24089" w:rsidDel="00670C50">
            <w:rPr>
              <w:rFonts w:asciiTheme="minorHAnsi" w:hAnsiTheme="minorHAnsi" w:cstheme="minorHAnsi"/>
              <w:sz w:val="20"/>
              <w:szCs w:val="20"/>
              <w:lang w:val="en-US" w:eastAsia="zh-CN"/>
            </w:rPr>
            <w:delText>Devices</w:delText>
          </w:r>
        </w:del>
      </w:ins>
      <w:ins w:id="19" w:author="gludo" w:date="2016-05-26T11:28:00Z">
        <w:r w:rsidR="00670C50">
          <w:rPr>
            <w:rFonts w:asciiTheme="minorHAnsi" w:hAnsiTheme="minorHAnsi" w:cstheme="minorHAnsi"/>
            <w:sz w:val="20"/>
            <w:szCs w:val="20"/>
            <w:lang w:val="en-US" w:eastAsia="zh-CN"/>
          </w:rPr>
          <w:t>UE</w:t>
        </w:r>
      </w:ins>
      <w:del w:id="20" w:author="gludi" w:date="2016-05-25T01:59:00Z">
        <w:r w:rsidR="0051507E" w:rsidDel="00F24089">
          <w:rPr>
            <w:rFonts w:asciiTheme="minorHAnsi" w:hAnsiTheme="minorHAnsi" w:cstheme="minorHAnsi"/>
            <w:sz w:val="20"/>
            <w:szCs w:val="20"/>
            <w:lang w:val="en-US" w:eastAsia="zh-CN"/>
          </w:rPr>
          <w:delText>UE</w:delText>
        </w:r>
      </w:del>
      <w:r w:rsidR="0051507E">
        <w:rPr>
          <w:rFonts w:asciiTheme="minorHAnsi" w:hAnsiTheme="minorHAnsi" w:cstheme="minorHAnsi"/>
          <w:sz w:val="20"/>
          <w:szCs w:val="20"/>
          <w:lang w:val="en-US" w:eastAsia="zh-CN"/>
        </w:rPr>
        <w:t>s)</w:t>
      </w:r>
      <w:r w:rsidR="00555959">
        <w:rPr>
          <w:rFonts w:asciiTheme="minorHAnsi" w:hAnsiTheme="minorHAnsi" w:cstheme="minorHAnsi"/>
          <w:sz w:val="20"/>
          <w:szCs w:val="20"/>
          <w:lang w:val="en-US" w:eastAsia="zh-CN"/>
        </w:rPr>
        <w:t xml:space="preserve"> within the private network should become </w:t>
      </w:r>
      <w:r w:rsidR="00436E20">
        <w:rPr>
          <w:rFonts w:asciiTheme="minorHAnsi" w:hAnsiTheme="minorHAnsi" w:cstheme="minorHAnsi"/>
          <w:sz w:val="20"/>
          <w:szCs w:val="20"/>
          <w:lang w:val="en-US" w:eastAsia="zh-CN"/>
        </w:rPr>
        <w:t>“</w:t>
      </w:r>
      <w:r w:rsidR="00555959">
        <w:rPr>
          <w:rFonts w:asciiTheme="minorHAnsi" w:hAnsiTheme="minorHAnsi" w:cstheme="minorHAnsi"/>
          <w:sz w:val="20"/>
          <w:szCs w:val="20"/>
          <w:lang w:val="en-US" w:eastAsia="zh-CN"/>
        </w:rPr>
        <w:t>visible</w:t>
      </w:r>
      <w:r w:rsidR="00436E20">
        <w:rPr>
          <w:rFonts w:asciiTheme="minorHAnsi" w:hAnsiTheme="minorHAnsi" w:cstheme="minorHAnsi"/>
          <w:sz w:val="20"/>
          <w:szCs w:val="20"/>
          <w:lang w:val="en-US" w:eastAsia="zh-CN"/>
        </w:rPr>
        <w:t>”</w:t>
      </w:r>
      <w:r w:rsidR="00555959">
        <w:rPr>
          <w:rFonts w:asciiTheme="minorHAnsi" w:hAnsiTheme="minorHAnsi" w:cstheme="minorHAnsi"/>
          <w:sz w:val="20"/>
          <w:szCs w:val="20"/>
          <w:lang w:val="en-US" w:eastAsia="zh-CN"/>
        </w:rPr>
        <w:t xml:space="preserve"> to the core network.</w:t>
      </w:r>
    </w:p>
    <w:p w:rsidR="0073174A" w:rsidRPr="009F78AC" w:rsidRDefault="0073174A" w:rsidP="0073174A">
      <w:pPr>
        <w:pStyle w:val="Default"/>
        <w:rPr>
          <w:rFonts w:asciiTheme="minorHAnsi" w:hAnsiTheme="minorHAnsi" w:cstheme="minorHAnsi"/>
          <w:sz w:val="20"/>
          <w:szCs w:val="20"/>
          <w:lang w:val="en-US" w:eastAsia="zh-CN"/>
        </w:rPr>
      </w:pPr>
      <w:r w:rsidRPr="009F78AC">
        <w:rPr>
          <w:rFonts w:asciiTheme="minorHAnsi" w:hAnsiTheme="minorHAnsi" w:cstheme="minorHAnsi"/>
          <w:sz w:val="20"/>
          <w:szCs w:val="20"/>
          <w:lang w:val="en-US" w:eastAsia="zh-CN"/>
        </w:rPr>
        <w:t xml:space="preserve">In today’s environments the CPE belongs to the customer and is a part of the customer’s </w:t>
      </w:r>
      <w:r w:rsidR="00382BB2">
        <w:rPr>
          <w:rFonts w:asciiTheme="minorHAnsi" w:hAnsiTheme="minorHAnsi" w:cstheme="minorHAnsi"/>
          <w:sz w:val="20"/>
          <w:szCs w:val="20"/>
          <w:lang w:val="en-US" w:eastAsia="zh-CN"/>
        </w:rPr>
        <w:t>private network</w:t>
      </w:r>
      <w:r w:rsidRPr="009F78AC">
        <w:rPr>
          <w:rFonts w:asciiTheme="minorHAnsi" w:hAnsiTheme="minorHAnsi" w:cstheme="minorHAnsi"/>
          <w:sz w:val="20"/>
          <w:szCs w:val="20"/>
          <w:lang w:val="en-US" w:eastAsia="zh-CN"/>
        </w:rPr>
        <w:t xml:space="preserve">. So it automatically presents a demarcation point or a boundary between the </w:t>
      </w:r>
      <w:r w:rsidR="00382BB2">
        <w:rPr>
          <w:rFonts w:asciiTheme="minorHAnsi" w:hAnsiTheme="minorHAnsi" w:cstheme="minorHAnsi"/>
          <w:sz w:val="20"/>
          <w:szCs w:val="20"/>
          <w:lang w:val="en-US" w:eastAsia="zh-CN"/>
        </w:rPr>
        <w:t>private network and the public network</w:t>
      </w:r>
      <w:r w:rsidRPr="009F78AC">
        <w:rPr>
          <w:rFonts w:asciiTheme="minorHAnsi" w:hAnsiTheme="minorHAnsi" w:cstheme="minorHAnsi"/>
          <w:sz w:val="20"/>
          <w:szCs w:val="20"/>
          <w:lang w:val="en-US" w:eastAsia="zh-CN"/>
        </w:rPr>
        <w:t xml:space="preserve">. </w:t>
      </w:r>
      <w:r w:rsidR="00555959">
        <w:rPr>
          <w:rFonts w:asciiTheme="minorHAnsi" w:hAnsiTheme="minorHAnsi" w:cstheme="minorHAnsi"/>
          <w:sz w:val="20"/>
          <w:szCs w:val="20"/>
          <w:lang w:val="en-US" w:eastAsia="zh-CN"/>
        </w:rPr>
        <w:t xml:space="preserve">Similar situation exist with </w:t>
      </w:r>
      <w:del w:id="21" w:author="gludi" w:date="2016-05-25T02:00:00Z">
        <w:r w:rsidR="00555959" w:rsidDel="00F24089">
          <w:rPr>
            <w:rFonts w:asciiTheme="minorHAnsi" w:hAnsiTheme="minorHAnsi" w:cstheme="minorHAnsi"/>
            <w:sz w:val="20"/>
            <w:szCs w:val="20"/>
            <w:lang w:val="en-US" w:eastAsia="zh-CN"/>
          </w:rPr>
          <w:delText>Remote UEs</w:delText>
        </w:r>
      </w:del>
      <w:ins w:id="22" w:author="gludo" w:date="2016-05-26T11:29:00Z">
        <w:r w:rsidR="00670C50">
          <w:rPr>
            <w:rFonts w:asciiTheme="minorHAnsi" w:hAnsiTheme="minorHAnsi" w:cstheme="minorHAnsi"/>
            <w:sz w:val="20"/>
            <w:szCs w:val="20"/>
            <w:lang w:val="en-US" w:eastAsia="zh-CN"/>
          </w:rPr>
          <w:t>r</w:t>
        </w:r>
      </w:ins>
      <w:ins w:id="23" w:author="gludi" w:date="2016-05-25T02:00:00Z">
        <w:del w:id="24" w:author="gludo" w:date="2016-05-26T11:29:00Z">
          <w:r w:rsidR="00F24089" w:rsidDel="00670C50">
            <w:rPr>
              <w:rFonts w:asciiTheme="minorHAnsi" w:hAnsiTheme="minorHAnsi" w:cstheme="minorHAnsi"/>
              <w:sz w:val="20"/>
              <w:szCs w:val="20"/>
              <w:lang w:val="en-US" w:eastAsia="zh-CN"/>
            </w:rPr>
            <w:delText>R</w:delText>
          </w:r>
        </w:del>
        <w:r w:rsidR="00F24089">
          <w:rPr>
            <w:rFonts w:asciiTheme="minorHAnsi" w:hAnsiTheme="minorHAnsi" w:cstheme="minorHAnsi"/>
            <w:sz w:val="20"/>
            <w:szCs w:val="20"/>
            <w:lang w:val="en-US" w:eastAsia="zh-CN"/>
          </w:rPr>
          <w:t xml:space="preserve">emote </w:t>
        </w:r>
      </w:ins>
      <w:ins w:id="25" w:author="gludo" w:date="2016-05-26T11:29:00Z">
        <w:r w:rsidR="00670C50">
          <w:rPr>
            <w:rFonts w:asciiTheme="minorHAnsi" w:hAnsiTheme="minorHAnsi" w:cstheme="minorHAnsi"/>
            <w:sz w:val="20"/>
            <w:szCs w:val="20"/>
            <w:lang w:val="en-US" w:eastAsia="zh-CN"/>
          </w:rPr>
          <w:t>UE</w:t>
        </w:r>
      </w:ins>
      <w:ins w:id="26" w:author="gludi" w:date="2016-05-25T02:00:00Z">
        <w:del w:id="27" w:author="gludo" w:date="2016-05-26T11:29:00Z">
          <w:r w:rsidR="00F24089" w:rsidDel="00670C50">
            <w:rPr>
              <w:rFonts w:asciiTheme="minorHAnsi" w:hAnsiTheme="minorHAnsi" w:cstheme="minorHAnsi"/>
              <w:sz w:val="20"/>
              <w:szCs w:val="20"/>
              <w:lang w:val="en-US" w:eastAsia="zh-CN"/>
            </w:rPr>
            <w:delText>Device</w:delText>
          </w:r>
        </w:del>
        <w:r w:rsidR="00F24089">
          <w:rPr>
            <w:rFonts w:asciiTheme="minorHAnsi" w:hAnsiTheme="minorHAnsi" w:cstheme="minorHAnsi"/>
            <w:sz w:val="20"/>
            <w:szCs w:val="20"/>
            <w:lang w:val="en-US" w:eastAsia="zh-CN"/>
          </w:rPr>
          <w:t>s</w:t>
        </w:r>
      </w:ins>
      <w:r w:rsidR="00555959">
        <w:rPr>
          <w:rFonts w:asciiTheme="minorHAnsi" w:hAnsiTheme="minorHAnsi" w:cstheme="minorHAnsi"/>
          <w:sz w:val="20"/>
          <w:szCs w:val="20"/>
          <w:lang w:val="en-US" w:eastAsia="zh-CN"/>
        </w:rPr>
        <w:t xml:space="preserve"> </w:t>
      </w:r>
      <w:r w:rsidR="00436E20">
        <w:rPr>
          <w:rFonts w:asciiTheme="minorHAnsi" w:hAnsiTheme="minorHAnsi" w:cstheme="minorHAnsi"/>
          <w:sz w:val="20"/>
          <w:szCs w:val="20"/>
          <w:lang w:val="en-US" w:eastAsia="zh-CN"/>
        </w:rPr>
        <w:t xml:space="preserve">behind </w:t>
      </w:r>
      <w:ins w:id="28" w:author="gludo" w:date="2016-05-26T11:47:00Z">
        <w:r w:rsidR="00784133">
          <w:rPr>
            <w:rFonts w:asciiTheme="minorHAnsi" w:hAnsiTheme="minorHAnsi" w:cstheme="minorHAnsi"/>
            <w:sz w:val="20"/>
            <w:szCs w:val="20"/>
            <w:lang w:val="en-US" w:eastAsia="zh-CN"/>
          </w:rPr>
          <w:t>r</w:t>
        </w:r>
      </w:ins>
      <w:del w:id="29" w:author="gludo" w:date="2016-05-26T11:47:00Z">
        <w:r w:rsidR="00436E20" w:rsidDel="00784133">
          <w:rPr>
            <w:rFonts w:asciiTheme="minorHAnsi" w:hAnsiTheme="minorHAnsi" w:cstheme="minorHAnsi"/>
            <w:sz w:val="20"/>
            <w:szCs w:val="20"/>
            <w:lang w:val="en-US" w:eastAsia="zh-CN"/>
          </w:rPr>
          <w:delText>R</w:delText>
        </w:r>
      </w:del>
      <w:r w:rsidR="00436E20">
        <w:rPr>
          <w:rFonts w:asciiTheme="minorHAnsi" w:hAnsiTheme="minorHAnsi" w:cstheme="minorHAnsi"/>
          <w:sz w:val="20"/>
          <w:szCs w:val="20"/>
          <w:lang w:val="en-US" w:eastAsia="zh-CN"/>
        </w:rPr>
        <w:t>el</w:t>
      </w:r>
      <w:r w:rsidR="00555959">
        <w:rPr>
          <w:rFonts w:asciiTheme="minorHAnsi" w:hAnsiTheme="minorHAnsi" w:cstheme="minorHAnsi"/>
          <w:sz w:val="20"/>
          <w:szCs w:val="20"/>
          <w:lang w:val="en-US" w:eastAsia="zh-CN"/>
        </w:rPr>
        <w:t>ay UEs.</w:t>
      </w:r>
    </w:p>
    <w:p w:rsidR="0073174A" w:rsidRDefault="0073174A" w:rsidP="0073174A">
      <w:pPr>
        <w:pStyle w:val="Default"/>
        <w:rPr>
          <w:rFonts w:asciiTheme="minorHAnsi" w:hAnsiTheme="minorHAnsi" w:cstheme="minorHAnsi"/>
          <w:sz w:val="20"/>
          <w:szCs w:val="20"/>
          <w:lang w:val="en-US" w:eastAsia="zh-CN"/>
        </w:rPr>
      </w:pPr>
      <w:r w:rsidRPr="009F78AC">
        <w:rPr>
          <w:rFonts w:asciiTheme="minorHAnsi" w:hAnsiTheme="minorHAnsi" w:cstheme="minorHAnsi"/>
          <w:sz w:val="20"/>
          <w:szCs w:val="20"/>
          <w:lang w:val="en-US" w:eastAsia="zh-CN"/>
        </w:rPr>
        <w:t xml:space="preserve">In future this will change to a model </w:t>
      </w:r>
      <w:r w:rsidR="009F78AC" w:rsidRPr="009F78AC">
        <w:rPr>
          <w:rFonts w:asciiTheme="minorHAnsi" w:hAnsiTheme="minorHAnsi" w:cstheme="minorHAnsi"/>
          <w:sz w:val="20"/>
          <w:szCs w:val="20"/>
          <w:lang w:val="en-US" w:eastAsia="zh-CN"/>
        </w:rPr>
        <w:t>that is able</w:t>
      </w:r>
      <w:r w:rsidRPr="009F78AC">
        <w:rPr>
          <w:rFonts w:asciiTheme="minorHAnsi" w:hAnsiTheme="minorHAnsi" w:cstheme="minorHAnsi"/>
          <w:sz w:val="20"/>
          <w:szCs w:val="20"/>
          <w:lang w:val="en-US" w:eastAsia="zh-CN"/>
        </w:rPr>
        <w:t xml:space="preserve"> to </w:t>
      </w:r>
      <w:r w:rsidR="00555959">
        <w:rPr>
          <w:rFonts w:asciiTheme="minorHAnsi" w:hAnsiTheme="minorHAnsi" w:cstheme="minorHAnsi"/>
          <w:sz w:val="20"/>
          <w:szCs w:val="20"/>
          <w:lang w:val="en-US" w:eastAsia="zh-CN"/>
        </w:rPr>
        <w:t>“</w:t>
      </w:r>
      <w:r w:rsidRPr="009F78AC">
        <w:rPr>
          <w:rFonts w:asciiTheme="minorHAnsi" w:hAnsiTheme="minorHAnsi" w:cstheme="minorHAnsi"/>
          <w:sz w:val="20"/>
          <w:szCs w:val="20"/>
          <w:lang w:val="en-US" w:eastAsia="zh-CN"/>
        </w:rPr>
        <w:t>integrate</w:t>
      </w:r>
      <w:r w:rsidR="00555959">
        <w:rPr>
          <w:rFonts w:asciiTheme="minorHAnsi" w:hAnsiTheme="minorHAnsi" w:cstheme="minorHAnsi"/>
          <w:sz w:val="20"/>
          <w:szCs w:val="20"/>
          <w:lang w:val="en-US" w:eastAsia="zh-CN"/>
        </w:rPr>
        <w:t>”</w:t>
      </w:r>
      <w:r w:rsidRPr="009F78AC">
        <w:rPr>
          <w:rFonts w:asciiTheme="minorHAnsi" w:hAnsiTheme="minorHAnsi" w:cstheme="minorHAnsi"/>
          <w:sz w:val="20"/>
          <w:szCs w:val="20"/>
          <w:lang w:val="en-US" w:eastAsia="zh-CN"/>
        </w:rPr>
        <w:t xml:space="preserve"> the </w:t>
      </w:r>
      <w:r w:rsidR="00382BB2">
        <w:rPr>
          <w:rFonts w:asciiTheme="minorHAnsi" w:hAnsiTheme="minorHAnsi" w:cstheme="minorHAnsi"/>
          <w:sz w:val="20"/>
          <w:szCs w:val="20"/>
          <w:lang w:val="en-US" w:eastAsia="zh-CN"/>
        </w:rPr>
        <w:t>private network</w:t>
      </w:r>
      <w:r w:rsidRPr="009F78AC">
        <w:rPr>
          <w:rFonts w:asciiTheme="minorHAnsi" w:hAnsiTheme="minorHAnsi" w:cstheme="minorHAnsi"/>
          <w:sz w:val="20"/>
          <w:szCs w:val="20"/>
          <w:lang w:val="en-US" w:eastAsia="zh-CN"/>
        </w:rPr>
        <w:t xml:space="preserve">s into the public network and realize </w:t>
      </w:r>
      <w:r w:rsidR="009F78AC" w:rsidRPr="009F78AC">
        <w:rPr>
          <w:rFonts w:asciiTheme="minorHAnsi" w:hAnsiTheme="minorHAnsi" w:cstheme="minorHAnsi"/>
          <w:sz w:val="20"/>
          <w:szCs w:val="20"/>
          <w:lang w:val="en-US" w:eastAsia="zh-CN"/>
        </w:rPr>
        <w:t>new</w:t>
      </w:r>
      <w:r w:rsidRPr="009F78AC">
        <w:rPr>
          <w:rFonts w:asciiTheme="minorHAnsi" w:hAnsiTheme="minorHAnsi" w:cstheme="minorHAnsi"/>
          <w:sz w:val="20"/>
          <w:szCs w:val="20"/>
          <w:lang w:val="en-US" w:eastAsia="zh-CN"/>
        </w:rPr>
        <w:t xml:space="preserve"> use cases</w:t>
      </w:r>
      <w:r w:rsidR="00A72E90">
        <w:rPr>
          <w:rFonts w:asciiTheme="minorHAnsi" w:hAnsiTheme="minorHAnsi" w:cstheme="minorHAnsi"/>
          <w:sz w:val="20"/>
          <w:szCs w:val="20"/>
          <w:lang w:val="en-US" w:eastAsia="zh-CN"/>
        </w:rPr>
        <w:t xml:space="preserve"> for Home Network</w:t>
      </w:r>
      <w:r w:rsidR="00AA0039">
        <w:rPr>
          <w:rFonts w:asciiTheme="minorHAnsi" w:hAnsiTheme="minorHAnsi" w:cstheme="minorHAnsi"/>
          <w:sz w:val="20"/>
          <w:szCs w:val="20"/>
          <w:lang w:val="en-US" w:eastAsia="zh-CN"/>
        </w:rPr>
        <w:t>,</w:t>
      </w:r>
      <w:r w:rsidR="00A72E90">
        <w:rPr>
          <w:rFonts w:asciiTheme="minorHAnsi" w:hAnsiTheme="minorHAnsi" w:cstheme="minorHAnsi"/>
          <w:sz w:val="20"/>
          <w:szCs w:val="20"/>
          <w:lang w:val="en-US" w:eastAsia="zh-CN"/>
        </w:rPr>
        <w:t xml:space="preserve"> Enterprise networks, Industry</w:t>
      </w:r>
      <w:r w:rsidR="00AA0039">
        <w:rPr>
          <w:rFonts w:asciiTheme="minorHAnsi" w:hAnsiTheme="minorHAnsi" w:cstheme="minorHAnsi"/>
          <w:sz w:val="20"/>
          <w:szCs w:val="20"/>
          <w:lang w:val="en-US" w:eastAsia="zh-CN"/>
        </w:rPr>
        <w:t xml:space="preserve"> e.g. managed WLAN, ex</w:t>
      </w:r>
      <w:r w:rsidR="00925854">
        <w:rPr>
          <w:rFonts w:asciiTheme="minorHAnsi" w:hAnsiTheme="minorHAnsi" w:cstheme="minorHAnsi"/>
          <w:sz w:val="20"/>
          <w:szCs w:val="20"/>
          <w:lang w:val="en-US" w:eastAsia="zh-CN"/>
        </w:rPr>
        <w:t>tended Smarthome, etc</w:t>
      </w:r>
      <w:r w:rsidRPr="009F78AC">
        <w:rPr>
          <w:rFonts w:asciiTheme="minorHAnsi" w:hAnsiTheme="minorHAnsi" w:cstheme="minorHAnsi"/>
          <w:sz w:val="20"/>
          <w:szCs w:val="20"/>
          <w:lang w:val="en-US" w:eastAsia="zh-CN"/>
        </w:rPr>
        <w:t>.</w:t>
      </w:r>
      <w:r w:rsidR="00555959">
        <w:rPr>
          <w:rFonts w:asciiTheme="minorHAnsi" w:hAnsiTheme="minorHAnsi" w:cstheme="minorHAnsi"/>
          <w:sz w:val="20"/>
          <w:szCs w:val="20"/>
          <w:lang w:val="en-US" w:eastAsia="zh-CN"/>
        </w:rPr>
        <w:t xml:space="preserve"> “</w:t>
      </w:r>
      <w:r w:rsidR="00AA0039">
        <w:rPr>
          <w:rFonts w:asciiTheme="minorHAnsi" w:hAnsiTheme="minorHAnsi" w:cstheme="minorHAnsi"/>
          <w:sz w:val="20"/>
          <w:szCs w:val="20"/>
          <w:lang w:val="en-US" w:eastAsia="zh-CN"/>
        </w:rPr>
        <w:t>Integration</w:t>
      </w:r>
      <w:r w:rsidR="00555959">
        <w:rPr>
          <w:rFonts w:asciiTheme="minorHAnsi" w:hAnsiTheme="minorHAnsi" w:cstheme="minorHAnsi"/>
          <w:sz w:val="20"/>
          <w:szCs w:val="20"/>
          <w:lang w:val="en-US" w:eastAsia="zh-CN"/>
        </w:rPr>
        <w:t>”</w:t>
      </w:r>
      <w:r w:rsidR="00AA0039">
        <w:rPr>
          <w:rFonts w:asciiTheme="minorHAnsi" w:hAnsiTheme="minorHAnsi" w:cstheme="minorHAnsi"/>
          <w:sz w:val="20"/>
          <w:szCs w:val="20"/>
          <w:lang w:val="en-US" w:eastAsia="zh-CN"/>
        </w:rPr>
        <w:t xml:space="preserve"> foresees a higher degree and well defined interworking between public and private networks, going beyond just being connected.</w:t>
      </w:r>
      <w:r w:rsidR="009730EA">
        <w:rPr>
          <w:rFonts w:asciiTheme="minorHAnsi" w:hAnsiTheme="minorHAnsi" w:cstheme="minorHAnsi"/>
          <w:sz w:val="20"/>
          <w:szCs w:val="20"/>
          <w:lang w:val="en-US" w:eastAsia="zh-CN"/>
        </w:rPr>
        <w:t xml:space="preserve"> </w:t>
      </w:r>
      <w:r w:rsidR="00AA0039">
        <w:rPr>
          <w:rFonts w:asciiTheme="minorHAnsi" w:hAnsiTheme="minorHAnsi" w:cstheme="minorHAnsi"/>
          <w:sz w:val="20"/>
          <w:szCs w:val="20"/>
          <w:lang w:val="en-US" w:eastAsia="zh-CN"/>
        </w:rPr>
        <w:t xml:space="preserve">Integration allows the operator to take influence on the </w:t>
      </w:r>
      <w:r w:rsidR="00436E20">
        <w:rPr>
          <w:rFonts w:asciiTheme="minorHAnsi" w:hAnsiTheme="minorHAnsi" w:cstheme="minorHAnsi"/>
          <w:sz w:val="20"/>
          <w:szCs w:val="20"/>
          <w:lang w:val="en-US" w:eastAsia="zh-CN"/>
        </w:rPr>
        <w:t>behavior</w:t>
      </w:r>
      <w:r w:rsidR="00AA0039">
        <w:rPr>
          <w:rFonts w:asciiTheme="minorHAnsi" w:hAnsiTheme="minorHAnsi" w:cstheme="minorHAnsi"/>
          <w:sz w:val="20"/>
          <w:szCs w:val="20"/>
          <w:lang w:val="en-US" w:eastAsia="zh-CN"/>
        </w:rPr>
        <w:t xml:space="preserve"> of the private network</w:t>
      </w:r>
      <w:r w:rsidR="009730EA">
        <w:rPr>
          <w:rFonts w:asciiTheme="minorHAnsi" w:hAnsiTheme="minorHAnsi" w:cstheme="minorHAnsi"/>
          <w:sz w:val="20"/>
          <w:szCs w:val="20"/>
          <w:lang w:val="en-US" w:eastAsia="zh-CN"/>
        </w:rPr>
        <w:t xml:space="preserve"> if so desired by the p</w:t>
      </w:r>
      <w:r w:rsidR="00555959">
        <w:rPr>
          <w:rFonts w:asciiTheme="minorHAnsi" w:hAnsiTheme="minorHAnsi" w:cstheme="minorHAnsi"/>
          <w:sz w:val="20"/>
          <w:szCs w:val="20"/>
          <w:lang w:val="en-US" w:eastAsia="zh-CN"/>
        </w:rPr>
        <w:t>rivate</w:t>
      </w:r>
      <w:r w:rsidR="009730EA">
        <w:rPr>
          <w:rFonts w:asciiTheme="minorHAnsi" w:hAnsiTheme="minorHAnsi" w:cstheme="minorHAnsi"/>
          <w:sz w:val="20"/>
          <w:szCs w:val="20"/>
          <w:lang w:val="en-US" w:eastAsia="zh-CN"/>
        </w:rPr>
        <w:t xml:space="preserve"> network owner</w:t>
      </w:r>
      <w:r w:rsidR="00AA0039">
        <w:rPr>
          <w:rFonts w:asciiTheme="minorHAnsi" w:hAnsiTheme="minorHAnsi" w:cstheme="minorHAnsi"/>
          <w:sz w:val="20"/>
          <w:szCs w:val="20"/>
          <w:lang w:val="en-US" w:eastAsia="zh-CN"/>
        </w:rPr>
        <w:t>.</w:t>
      </w:r>
    </w:p>
    <w:p w:rsidR="00A72E90" w:rsidRDefault="00A72E90" w:rsidP="0073174A">
      <w:pPr>
        <w:pStyle w:val="Default"/>
        <w:rPr>
          <w:rFonts w:asciiTheme="minorHAnsi" w:hAnsiTheme="minorHAnsi" w:cstheme="minorHAnsi"/>
          <w:sz w:val="20"/>
          <w:szCs w:val="20"/>
          <w:lang w:val="en-US" w:eastAsia="zh-CN"/>
        </w:rPr>
      </w:pPr>
    </w:p>
    <w:p w:rsidR="00507A3D" w:rsidRDefault="00555959" w:rsidP="0073174A">
      <w:pPr>
        <w:pStyle w:val="Default"/>
        <w:rPr>
          <w:rFonts w:asciiTheme="minorHAnsi" w:hAnsiTheme="minorHAnsi" w:cstheme="minorHAnsi"/>
          <w:sz w:val="20"/>
          <w:szCs w:val="20"/>
          <w:lang w:val="en-US" w:eastAsia="zh-CN"/>
        </w:rPr>
      </w:pPr>
      <w:r>
        <w:rPr>
          <w:rFonts w:asciiTheme="minorHAnsi" w:hAnsiTheme="minorHAnsi" w:cstheme="minorHAnsi"/>
          <w:sz w:val="20"/>
          <w:szCs w:val="20"/>
          <w:lang w:val="en-US" w:eastAsia="zh-CN"/>
        </w:rPr>
        <w:t xml:space="preserve">Several </w:t>
      </w:r>
      <w:r w:rsidR="00507A3D">
        <w:rPr>
          <w:rFonts w:asciiTheme="minorHAnsi" w:hAnsiTheme="minorHAnsi" w:cstheme="minorHAnsi"/>
          <w:sz w:val="20"/>
          <w:szCs w:val="20"/>
          <w:lang w:val="en-US" w:eastAsia="zh-CN"/>
        </w:rPr>
        <w:t xml:space="preserve">different cases </w:t>
      </w:r>
      <w:r>
        <w:rPr>
          <w:rFonts w:asciiTheme="minorHAnsi" w:hAnsiTheme="minorHAnsi" w:cstheme="minorHAnsi"/>
          <w:sz w:val="20"/>
          <w:szCs w:val="20"/>
          <w:lang w:val="en-US" w:eastAsia="zh-CN"/>
        </w:rPr>
        <w:t xml:space="preserve">exist that should </w:t>
      </w:r>
      <w:r w:rsidR="00507A3D">
        <w:rPr>
          <w:rFonts w:asciiTheme="minorHAnsi" w:hAnsiTheme="minorHAnsi" w:cstheme="minorHAnsi"/>
          <w:sz w:val="20"/>
          <w:szCs w:val="20"/>
          <w:lang w:val="en-US" w:eastAsia="zh-CN"/>
        </w:rPr>
        <w:t>be studied</w:t>
      </w:r>
      <w:r w:rsidR="00104467">
        <w:rPr>
          <w:rFonts w:asciiTheme="minorHAnsi" w:hAnsiTheme="minorHAnsi" w:cstheme="minorHAnsi"/>
          <w:sz w:val="20"/>
          <w:szCs w:val="20"/>
          <w:lang w:val="en-US" w:eastAsia="zh-CN"/>
        </w:rPr>
        <w:t xml:space="preserve"> (see also figure below)</w:t>
      </w:r>
      <w:r w:rsidR="00507A3D">
        <w:rPr>
          <w:rFonts w:asciiTheme="minorHAnsi" w:hAnsiTheme="minorHAnsi" w:cstheme="minorHAnsi"/>
          <w:sz w:val="20"/>
          <w:szCs w:val="20"/>
          <w:lang w:val="en-US" w:eastAsia="zh-CN"/>
        </w:rPr>
        <w:t>:</w:t>
      </w:r>
    </w:p>
    <w:p w:rsidR="00A72E90" w:rsidRDefault="00A72E90" w:rsidP="00A72E90">
      <w:pPr>
        <w:pStyle w:val="Default"/>
        <w:ind w:left="720"/>
        <w:rPr>
          <w:rFonts w:asciiTheme="minorHAnsi" w:hAnsiTheme="minorHAnsi" w:cstheme="minorHAnsi"/>
          <w:sz w:val="20"/>
          <w:szCs w:val="20"/>
          <w:lang w:val="en-US" w:eastAsia="zh-CN"/>
        </w:rPr>
      </w:pPr>
    </w:p>
    <w:p w:rsidR="00507A3D" w:rsidRDefault="00760915" w:rsidP="00507A3D">
      <w:pPr>
        <w:pStyle w:val="Default"/>
        <w:numPr>
          <w:ilvl w:val="0"/>
          <w:numId w:val="34"/>
        </w:numPr>
        <w:rPr>
          <w:rFonts w:asciiTheme="minorHAnsi" w:hAnsiTheme="minorHAnsi" w:cstheme="minorHAnsi"/>
          <w:sz w:val="20"/>
          <w:szCs w:val="20"/>
          <w:lang w:val="en-US" w:eastAsia="zh-CN"/>
        </w:rPr>
      </w:pPr>
      <w:r>
        <w:rPr>
          <w:rFonts w:asciiTheme="minorHAnsi" w:hAnsiTheme="minorHAnsi" w:cstheme="minorHAnsi"/>
          <w:sz w:val="20"/>
          <w:szCs w:val="20"/>
          <w:lang w:val="en-US" w:eastAsia="zh-CN"/>
        </w:rPr>
        <w:t xml:space="preserve">Remote </w:t>
      </w:r>
      <w:r w:rsidR="00A72E90">
        <w:rPr>
          <w:rFonts w:asciiTheme="minorHAnsi" w:hAnsiTheme="minorHAnsi" w:cstheme="minorHAnsi"/>
          <w:sz w:val="20"/>
          <w:szCs w:val="20"/>
          <w:lang w:val="en-US" w:eastAsia="zh-CN"/>
        </w:rPr>
        <w:t>Devices</w:t>
      </w:r>
      <w:r>
        <w:rPr>
          <w:rFonts w:asciiTheme="minorHAnsi" w:hAnsiTheme="minorHAnsi" w:cstheme="minorHAnsi"/>
          <w:sz w:val="20"/>
          <w:szCs w:val="20"/>
          <w:lang w:val="en-US" w:eastAsia="zh-CN"/>
        </w:rPr>
        <w:t xml:space="preserve"> </w:t>
      </w:r>
      <w:r w:rsidR="00A72E90">
        <w:rPr>
          <w:rFonts w:asciiTheme="minorHAnsi" w:hAnsiTheme="minorHAnsi" w:cstheme="minorHAnsi"/>
          <w:sz w:val="20"/>
          <w:szCs w:val="20"/>
          <w:lang w:val="en-US" w:eastAsia="zh-CN"/>
        </w:rPr>
        <w:t>(</w:t>
      </w:r>
      <w:ins w:id="30" w:author="gludo" w:date="2016-05-26T11:51:00Z">
        <w:r w:rsidR="00784133">
          <w:rPr>
            <w:rFonts w:asciiTheme="minorHAnsi" w:hAnsiTheme="minorHAnsi" w:cstheme="minorHAnsi"/>
            <w:sz w:val="20"/>
            <w:szCs w:val="20"/>
            <w:lang w:val="en-US" w:eastAsia="zh-CN"/>
          </w:rPr>
          <w:t>i.e. r</w:t>
        </w:r>
      </w:ins>
      <w:del w:id="31" w:author="gludo" w:date="2016-05-26T11:51:00Z">
        <w:r w:rsidR="00A72E90" w:rsidDel="00784133">
          <w:rPr>
            <w:rFonts w:asciiTheme="minorHAnsi" w:hAnsiTheme="minorHAnsi" w:cstheme="minorHAnsi"/>
            <w:sz w:val="20"/>
            <w:szCs w:val="20"/>
            <w:lang w:val="en-US" w:eastAsia="zh-CN"/>
          </w:rPr>
          <w:delText>R</w:delText>
        </w:r>
      </w:del>
      <w:r w:rsidR="00A72E90">
        <w:rPr>
          <w:rFonts w:asciiTheme="minorHAnsi" w:hAnsiTheme="minorHAnsi" w:cstheme="minorHAnsi"/>
          <w:sz w:val="20"/>
          <w:szCs w:val="20"/>
          <w:lang w:val="en-US" w:eastAsia="zh-CN"/>
        </w:rPr>
        <w:t>emote UEs) connecte</w:t>
      </w:r>
      <w:r w:rsidR="00290957">
        <w:rPr>
          <w:rFonts w:asciiTheme="minorHAnsi" w:hAnsiTheme="minorHAnsi" w:cstheme="minorHAnsi"/>
          <w:sz w:val="20"/>
          <w:szCs w:val="20"/>
          <w:lang w:val="en-US" w:eastAsia="zh-CN"/>
        </w:rPr>
        <w:t>d</w:t>
      </w:r>
      <w:r w:rsidR="00A72E90">
        <w:rPr>
          <w:rFonts w:asciiTheme="minorHAnsi" w:hAnsiTheme="minorHAnsi" w:cstheme="minorHAnsi"/>
          <w:sz w:val="20"/>
          <w:szCs w:val="20"/>
          <w:lang w:val="en-US" w:eastAsia="zh-CN"/>
        </w:rPr>
        <w:t xml:space="preserve"> via</w:t>
      </w:r>
      <w:r>
        <w:rPr>
          <w:rFonts w:asciiTheme="minorHAnsi" w:hAnsiTheme="minorHAnsi" w:cstheme="minorHAnsi"/>
          <w:sz w:val="20"/>
          <w:szCs w:val="20"/>
          <w:lang w:val="en-US" w:eastAsia="zh-CN"/>
        </w:rPr>
        <w:t xml:space="preserve"> </w:t>
      </w:r>
      <w:ins w:id="32" w:author="gludo" w:date="2016-05-26T11:31:00Z">
        <w:r w:rsidR="00670C50">
          <w:rPr>
            <w:rFonts w:asciiTheme="minorHAnsi" w:hAnsiTheme="minorHAnsi" w:cstheme="minorHAnsi"/>
            <w:sz w:val="20"/>
            <w:szCs w:val="20"/>
            <w:lang w:val="en-US" w:eastAsia="zh-CN"/>
          </w:rPr>
          <w:t>r</w:t>
        </w:r>
      </w:ins>
      <w:del w:id="33" w:author="gludo" w:date="2016-05-26T11:31:00Z">
        <w:r w:rsidDel="00670C50">
          <w:rPr>
            <w:rFonts w:asciiTheme="minorHAnsi" w:hAnsiTheme="minorHAnsi" w:cstheme="minorHAnsi"/>
            <w:sz w:val="20"/>
            <w:szCs w:val="20"/>
            <w:lang w:val="en-US" w:eastAsia="zh-CN"/>
          </w:rPr>
          <w:delText>R</w:delText>
        </w:r>
      </w:del>
      <w:r>
        <w:rPr>
          <w:rFonts w:asciiTheme="minorHAnsi" w:hAnsiTheme="minorHAnsi" w:cstheme="minorHAnsi"/>
          <w:sz w:val="20"/>
          <w:szCs w:val="20"/>
          <w:lang w:val="en-US" w:eastAsia="zh-CN"/>
        </w:rPr>
        <w:t xml:space="preserve">elay </w:t>
      </w:r>
      <w:r w:rsidR="00A72E90">
        <w:rPr>
          <w:rFonts w:asciiTheme="minorHAnsi" w:hAnsiTheme="minorHAnsi" w:cstheme="minorHAnsi"/>
          <w:sz w:val="20"/>
          <w:szCs w:val="20"/>
          <w:lang w:val="en-US" w:eastAsia="zh-CN"/>
        </w:rPr>
        <w:t xml:space="preserve">UE to the Core Network where the link between Remote Devices and </w:t>
      </w:r>
      <w:ins w:id="34" w:author="gludo" w:date="2016-05-26T11:31:00Z">
        <w:r w:rsidR="00670C50">
          <w:rPr>
            <w:rFonts w:asciiTheme="minorHAnsi" w:hAnsiTheme="minorHAnsi" w:cstheme="minorHAnsi"/>
            <w:sz w:val="20"/>
            <w:szCs w:val="20"/>
            <w:lang w:val="en-US" w:eastAsia="zh-CN"/>
          </w:rPr>
          <w:t>r</w:t>
        </w:r>
      </w:ins>
      <w:del w:id="35" w:author="gludo" w:date="2016-05-26T11:31:00Z">
        <w:r w:rsidR="00A72E90" w:rsidDel="00670C50">
          <w:rPr>
            <w:rFonts w:asciiTheme="minorHAnsi" w:hAnsiTheme="minorHAnsi" w:cstheme="minorHAnsi"/>
            <w:sz w:val="20"/>
            <w:szCs w:val="20"/>
            <w:lang w:val="en-US" w:eastAsia="zh-CN"/>
          </w:rPr>
          <w:delText>R</w:delText>
        </w:r>
      </w:del>
      <w:r w:rsidR="00A72E90">
        <w:rPr>
          <w:rFonts w:asciiTheme="minorHAnsi" w:hAnsiTheme="minorHAnsi" w:cstheme="minorHAnsi"/>
          <w:sz w:val="20"/>
          <w:szCs w:val="20"/>
          <w:lang w:val="en-US" w:eastAsia="zh-CN"/>
        </w:rPr>
        <w:t>elay UEs may</w:t>
      </w:r>
      <w:r>
        <w:rPr>
          <w:rFonts w:asciiTheme="minorHAnsi" w:hAnsiTheme="minorHAnsi" w:cstheme="minorHAnsi"/>
          <w:sz w:val="20"/>
          <w:szCs w:val="20"/>
          <w:lang w:val="en-US" w:eastAsia="zh-CN"/>
        </w:rPr>
        <w:t xml:space="preserve"> based on Bluetooth, WLAN, </w:t>
      </w:r>
      <w:r w:rsidR="00A72E90">
        <w:rPr>
          <w:rFonts w:asciiTheme="minorHAnsi" w:hAnsiTheme="minorHAnsi" w:cstheme="minorHAnsi"/>
          <w:sz w:val="20"/>
          <w:szCs w:val="20"/>
          <w:lang w:val="en-US" w:eastAsia="zh-CN"/>
        </w:rPr>
        <w:t xml:space="preserve">Zigbee </w:t>
      </w:r>
      <w:r>
        <w:rPr>
          <w:rFonts w:asciiTheme="minorHAnsi" w:hAnsiTheme="minorHAnsi" w:cstheme="minorHAnsi"/>
          <w:sz w:val="20"/>
          <w:szCs w:val="20"/>
          <w:lang w:val="en-US" w:eastAsia="zh-CN"/>
        </w:rPr>
        <w:t xml:space="preserve">etc in addition </w:t>
      </w:r>
      <w:r w:rsidR="00A72E90">
        <w:rPr>
          <w:rFonts w:asciiTheme="minorHAnsi" w:hAnsiTheme="minorHAnsi" w:cstheme="minorHAnsi"/>
          <w:sz w:val="20"/>
          <w:szCs w:val="20"/>
          <w:lang w:val="en-US" w:eastAsia="zh-CN"/>
        </w:rPr>
        <w:t>3GPP based protocols</w:t>
      </w:r>
    </w:p>
    <w:p w:rsidR="004752BF" w:rsidRDefault="004752BF" w:rsidP="004752BF">
      <w:pPr>
        <w:pStyle w:val="Default"/>
        <w:numPr>
          <w:ilvl w:val="0"/>
          <w:numId w:val="37"/>
        </w:numPr>
        <w:rPr>
          <w:rFonts w:asciiTheme="minorHAnsi" w:hAnsiTheme="minorHAnsi" w:cstheme="minorHAnsi"/>
          <w:sz w:val="20"/>
          <w:szCs w:val="20"/>
          <w:lang w:val="en-US" w:eastAsia="zh-CN"/>
        </w:rPr>
      </w:pPr>
      <w:r>
        <w:rPr>
          <w:rFonts w:asciiTheme="minorHAnsi" w:hAnsiTheme="minorHAnsi" w:cstheme="minorHAnsi"/>
          <w:sz w:val="20"/>
          <w:szCs w:val="20"/>
          <w:lang w:val="en-US" w:eastAsia="zh-CN"/>
        </w:rPr>
        <w:t>W</w:t>
      </w:r>
      <w:r w:rsidRPr="009F78AC">
        <w:rPr>
          <w:rFonts w:asciiTheme="minorHAnsi" w:hAnsiTheme="minorHAnsi" w:cstheme="minorHAnsi"/>
          <w:sz w:val="20"/>
          <w:szCs w:val="20"/>
          <w:lang w:val="en-US" w:eastAsia="zh-CN"/>
        </w:rPr>
        <w:t xml:space="preserve">hen a device is added to the </w:t>
      </w:r>
      <w:r>
        <w:rPr>
          <w:rFonts w:asciiTheme="minorHAnsi" w:hAnsiTheme="minorHAnsi" w:cstheme="minorHAnsi"/>
          <w:sz w:val="20"/>
          <w:szCs w:val="20"/>
          <w:lang w:val="en-US" w:eastAsia="zh-CN"/>
        </w:rPr>
        <w:t>private network, how and what would need to be advertised</w:t>
      </w:r>
      <w:r w:rsidR="00104467">
        <w:rPr>
          <w:rFonts w:asciiTheme="minorHAnsi" w:hAnsiTheme="minorHAnsi" w:cstheme="minorHAnsi"/>
          <w:sz w:val="20"/>
          <w:szCs w:val="20"/>
          <w:lang w:val="en-US" w:eastAsia="zh-CN"/>
        </w:rPr>
        <w:t xml:space="preserve"> (registered)</w:t>
      </w:r>
      <w:r>
        <w:rPr>
          <w:rFonts w:asciiTheme="minorHAnsi" w:hAnsiTheme="minorHAnsi" w:cstheme="minorHAnsi"/>
          <w:sz w:val="20"/>
          <w:szCs w:val="20"/>
          <w:lang w:val="en-US" w:eastAsia="zh-CN"/>
        </w:rPr>
        <w:t xml:space="preserve"> to the Core Network in order to make them addressable in a secure manner?</w:t>
      </w:r>
    </w:p>
    <w:p w:rsidR="004752BF" w:rsidRDefault="004752BF" w:rsidP="004752BF">
      <w:pPr>
        <w:pStyle w:val="Default"/>
        <w:ind w:left="1440"/>
        <w:rPr>
          <w:rFonts w:asciiTheme="minorHAnsi" w:hAnsiTheme="minorHAnsi" w:cstheme="minorHAnsi"/>
          <w:sz w:val="20"/>
          <w:szCs w:val="20"/>
          <w:lang w:val="en-US" w:eastAsia="zh-CN"/>
        </w:rPr>
      </w:pPr>
    </w:p>
    <w:p w:rsidR="00760915" w:rsidRDefault="00760915" w:rsidP="00507A3D">
      <w:pPr>
        <w:pStyle w:val="Default"/>
        <w:numPr>
          <w:ilvl w:val="0"/>
          <w:numId w:val="34"/>
        </w:numPr>
        <w:rPr>
          <w:rFonts w:asciiTheme="minorHAnsi" w:hAnsiTheme="minorHAnsi" w:cstheme="minorHAnsi"/>
          <w:sz w:val="20"/>
          <w:szCs w:val="20"/>
          <w:lang w:val="en-US" w:eastAsia="zh-CN"/>
        </w:rPr>
      </w:pPr>
      <w:r>
        <w:rPr>
          <w:rFonts w:asciiTheme="minorHAnsi" w:hAnsiTheme="minorHAnsi" w:cstheme="minorHAnsi"/>
          <w:sz w:val="20"/>
          <w:szCs w:val="20"/>
          <w:lang w:val="en-US" w:eastAsia="zh-CN"/>
        </w:rPr>
        <w:t xml:space="preserve">Relay UE’s </w:t>
      </w:r>
      <w:r w:rsidR="00A72E90">
        <w:rPr>
          <w:rFonts w:asciiTheme="minorHAnsi" w:hAnsiTheme="minorHAnsi" w:cstheme="minorHAnsi"/>
          <w:sz w:val="20"/>
          <w:szCs w:val="20"/>
          <w:lang w:val="en-US" w:eastAsia="zh-CN"/>
        </w:rPr>
        <w:t xml:space="preserve">connected to the Core Network </w:t>
      </w:r>
      <w:r>
        <w:rPr>
          <w:rFonts w:asciiTheme="minorHAnsi" w:hAnsiTheme="minorHAnsi" w:cstheme="minorHAnsi"/>
          <w:sz w:val="20"/>
          <w:szCs w:val="20"/>
          <w:lang w:val="en-US" w:eastAsia="zh-CN"/>
        </w:rPr>
        <w:t>based on WLAN or Fixed access</w:t>
      </w:r>
      <w:r w:rsidR="00A72E90">
        <w:rPr>
          <w:rFonts w:asciiTheme="minorHAnsi" w:hAnsiTheme="minorHAnsi" w:cstheme="minorHAnsi"/>
          <w:sz w:val="20"/>
          <w:szCs w:val="20"/>
          <w:lang w:val="en-US" w:eastAsia="zh-CN"/>
        </w:rPr>
        <w:t xml:space="preserve"> in addition to 3GPP access, </w:t>
      </w:r>
      <w:r>
        <w:rPr>
          <w:rFonts w:asciiTheme="minorHAnsi" w:hAnsiTheme="minorHAnsi" w:cstheme="minorHAnsi"/>
          <w:sz w:val="20"/>
          <w:szCs w:val="20"/>
          <w:lang w:val="en-US" w:eastAsia="zh-CN"/>
        </w:rPr>
        <w:t>.</w:t>
      </w:r>
      <w:r w:rsidR="00A72E90">
        <w:rPr>
          <w:rFonts w:asciiTheme="minorHAnsi" w:hAnsiTheme="minorHAnsi" w:cstheme="minorHAnsi"/>
          <w:sz w:val="20"/>
          <w:szCs w:val="20"/>
          <w:lang w:val="en-US" w:eastAsia="zh-CN"/>
        </w:rPr>
        <w:t>i.e. including CPEs.</w:t>
      </w:r>
    </w:p>
    <w:p w:rsidR="00A72E90" w:rsidRDefault="00290957" w:rsidP="00507A3D">
      <w:pPr>
        <w:pStyle w:val="Default"/>
        <w:numPr>
          <w:ilvl w:val="0"/>
          <w:numId w:val="34"/>
        </w:numPr>
        <w:rPr>
          <w:rFonts w:asciiTheme="minorHAnsi" w:hAnsiTheme="minorHAnsi" w:cstheme="minorHAnsi"/>
          <w:sz w:val="20"/>
          <w:szCs w:val="20"/>
          <w:lang w:val="en-US" w:eastAsia="zh-CN"/>
        </w:rPr>
      </w:pPr>
      <w:r>
        <w:rPr>
          <w:rFonts w:asciiTheme="minorHAnsi" w:hAnsiTheme="minorHAnsi" w:cstheme="minorHAnsi"/>
          <w:sz w:val="20"/>
          <w:szCs w:val="20"/>
          <w:lang w:val="en-US" w:eastAsia="zh-CN"/>
        </w:rPr>
        <w:t>Different scenarios d</w:t>
      </w:r>
      <w:r w:rsidR="00A72E90">
        <w:rPr>
          <w:rFonts w:asciiTheme="minorHAnsi" w:hAnsiTheme="minorHAnsi" w:cstheme="minorHAnsi"/>
          <w:sz w:val="20"/>
          <w:szCs w:val="20"/>
          <w:lang w:val="en-US" w:eastAsia="zh-CN"/>
        </w:rPr>
        <w:t xml:space="preserve">epending on the capabilities of the </w:t>
      </w:r>
      <w:ins w:id="36" w:author="gludo" w:date="2016-05-26T11:31:00Z">
        <w:r w:rsidR="00670C50">
          <w:rPr>
            <w:rFonts w:asciiTheme="minorHAnsi" w:hAnsiTheme="minorHAnsi" w:cstheme="minorHAnsi"/>
            <w:sz w:val="20"/>
            <w:szCs w:val="20"/>
            <w:lang w:val="en-US" w:eastAsia="zh-CN"/>
          </w:rPr>
          <w:t>r</w:t>
        </w:r>
      </w:ins>
      <w:del w:id="37" w:author="gludo" w:date="2016-05-26T11:31:00Z">
        <w:r w:rsidR="00A72E90" w:rsidDel="00670C50">
          <w:rPr>
            <w:rFonts w:asciiTheme="minorHAnsi" w:hAnsiTheme="minorHAnsi" w:cstheme="minorHAnsi"/>
            <w:sz w:val="20"/>
            <w:szCs w:val="20"/>
            <w:lang w:val="en-US" w:eastAsia="zh-CN"/>
          </w:rPr>
          <w:delText>R</w:delText>
        </w:r>
      </w:del>
      <w:r w:rsidR="00A72E90">
        <w:rPr>
          <w:rFonts w:asciiTheme="minorHAnsi" w:hAnsiTheme="minorHAnsi" w:cstheme="minorHAnsi"/>
          <w:sz w:val="20"/>
          <w:szCs w:val="20"/>
          <w:lang w:val="en-US" w:eastAsia="zh-CN"/>
        </w:rPr>
        <w:t>emote Devices</w:t>
      </w:r>
      <w:r>
        <w:rPr>
          <w:rFonts w:asciiTheme="minorHAnsi" w:hAnsiTheme="minorHAnsi" w:cstheme="minorHAnsi"/>
          <w:sz w:val="20"/>
          <w:szCs w:val="20"/>
          <w:lang w:val="en-US" w:eastAsia="zh-CN"/>
        </w:rPr>
        <w:t xml:space="preserve"> should be considered spanning from fully </w:t>
      </w:r>
      <w:r w:rsidR="00436E20">
        <w:rPr>
          <w:rFonts w:asciiTheme="minorHAnsi" w:hAnsiTheme="minorHAnsi" w:cstheme="minorHAnsi"/>
          <w:sz w:val="20"/>
          <w:szCs w:val="20"/>
          <w:lang w:val="en-US" w:eastAsia="zh-CN"/>
        </w:rPr>
        <w:t>“</w:t>
      </w:r>
      <w:r>
        <w:rPr>
          <w:rFonts w:asciiTheme="minorHAnsi" w:hAnsiTheme="minorHAnsi" w:cstheme="minorHAnsi"/>
          <w:sz w:val="20"/>
          <w:szCs w:val="20"/>
          <w:lang w:val="en-US" w:eastAsia="zh-CN"/>
        </w:rPr>
        <w:t>capable</w:t>
      </w:r>
      <w:r w:rsidR="00436E20">
        <w:rPr>
          <w:rFonts w:asciiTheme="minorHAnsi" w:hAnsiTheme="minorHAnsi" w:cstheme="minorHAnsi"/>
          <w:sz w:val="20"/>
          <w:szCs w:val="20"/>
          <w:lang w:val="en-US" w:eastAsia="zh-CN"/>
        </w:rPr>
        <w:t>"</w:t>
      </w:r>
      <w:r>
        <w:rPr>
          <w:rFonts w:asciiTheme="minorHAnsi" w:hAnsiTheme="minorHAnsi" w:cstheme="minorHAnsi"/>
          <w:sz w:val="20"/>
          <w:szCs w:val="20"/>
          <w:lang w:val="en-US" w:eastAsia="zh-CN"/>
        </w:rPr>
        <w:t xml:space="preserve"> </w:t>
      </w:r>
      <w:r w:rsidR="00436E20">
        <w:rPr>
          <w:rFonts w:asciiTheme="minorHAnsi" w:hAnsiTheme="minorHAnsi" w:cstheme="minorHAnsi"/>
          <w:sz w:val="20"/>
          <w:szCs w:val="20"/>
          <w:lang w:val="en-US" w:eastAsia="zh-CN"/>
        </w:rPr>
        <w:t>smart phones</w:t>
      </w:r>
      <w:r>
        <w:rPr>
          <w:rFonts w:asciiTheme="minorHAnsi" w:hAnsiTheme="minorHAnsi" w:cstheme="minorHAnsi"/>
          <w:sz w:val="20"/>
          <w:szCs w:val="20"/>
          <w:lang w:val="en-US" w:eastAsia="zh-CN"/>
        </w:rPr>
        <w:t xml:space="preserve"> to very constraint </w:t>
      </w:r>
      <w:r w:rsidR="004752BF">
        <w:rPr>
          <w:rFonts w:asciiTheme="minorHAnsi" w:hAnsiTheme="minorHAnsi" w:cstheme="minorHAnsi"/>
          <w:sz w:val="20"/>
          <w:szCs w:val="20"/>
          <w:lang w:val="en-US" w:eastAsia="zh-CN"/>
        </w:rPr>
        <w:t xml:space="preserve">devices such as </w:t>
      </w:r>
      <w:r>
        <w:rPr>
          <w:rFonts w:asciiTheme="minorHAnsi" w:hAnsiTheme="minorHAnsi" w:cstheme="minorHAnsi"/>
          <w:sz w:val="20"/>
          <w:szCs w:val="20"/>
          <w:lang w:val="en-US" w:eastAsia="zh-CN"/>
        </w:rPr>
        <w:t>sensors</w:t>
      </w:r>
      <w:r w:rsidR="00A72E90">
        <w:rPr>
          <w:rFonts w:asciiTheme="minorHAnsi" w:hAnsiTheme="minorHAnsi" w:cstheme="minorHAnsi"/>
          <w:sz w:val="20"/>
          <w:szCs w:val="20"/>
          <w:lang w:val="en-US" w:eastAsia="zh-CN"/>
        </w:rPr>
        <w:t>:</w:t>
      </w:r>
    </w:p>
    <w:p w:rsidR="00A72E90" w:rsidRDefault="00436E20" w:rsidP="00A72E90">
      <w:pPr>
        <w:pStyle w:val="Default"/>
        <w:numPr>
          <w:ilvl w:val="0"/>
          <w:numId w:val="36"/>
        </w:numPr>
        <w:rPr>
          <w:rFonts w:asciiTheme="minorHAnsi" w:hAnsiTheme="minorHAnsi" w:cstheme="minorHAnsi"/>
          <w:sz w:val="20"/>
          <w:szCs w:val="20"/>
          <w:lang w:val="en-US" w:eastAsia="zh-CN"/>
        </w:rPr>
      </w:pPr>
      <w:r>
        <w:rPr>
          <w:rFonts w:asciiTheme="minorHAnsi" w:hAnsiTheme="minorHAnsi" w:cstheme="minorHAnsi"/>
          <w:sz w:val="20"/>
          <w:szCs w:val="20"/>
          <w:lang w:val="en-US" w:eastAsia="zh-CN"/>
        </w:rPr>
        <w:t>Smart phones</w:t>
      </w:r>
      <w:r w:rsidR="00A72E90">
        <w:rPr>
          <w:rFonts w:asciiTheme="minorHAnsi" w:hAnsiTheme="minorHAnsi" w:cstheme="minorHAnsi"/>
          <w:sz w:val="20"/>
          <w:szCs w:val="20"/>
          <w:lang w:val="en-US" w:eastAsia="zh-CN"/>
        </w:rPr>
        <w:t xml:space="preserve"> would have full </w:t>
      </w:r>
      <w:r>
        <w:rPr>
          <w:rFonts w:asciiTheme="minorHAnsi" w:hAnsiTheme="minorHAnsi" w:cstheme="minorHAnsi"/>
          <w:sz w:val="20"/>
          <w:szCs w:val="20"/>
          <w:lang w:val="en-US" w:eastAsia="zh-CN"/>
        </w:rPr>
        <w:t>capabilities</w:t>
      </w:r>
      <w:r w:rsidR="00A72E90">
        <w:rPr>
          <w:rFonts w:asciiTheme="minorHAnsi" w:hAnsiTheme="minorHAnsi" w:cstheme="minorHAnsi"/>
          <w:sz w:val="20"/>
          <w:szCs w:val="20"/>
          <w:lang w:val="en-US" w:eastAsia="zh-CN"/>
        </w:rPr>
        <w:t xml:space="preserve">, i.e. </w:t>
      </w:r>
      <w:r>
        <w:rPr>
          <w:rFonts w:asciiTheme="minorHAnsi" w:hAnsiTheme="minorHAnsi" w:cstheme="minorHAnsi"/>
          <w:sz w:val="20"/>
          <w:szCs w:val="20"/>
          <w:lang w:val="en-US" w:eastAsia="zh-CN"/>
        </w:rPr>
        <w:t>handover and</w:t>
      </w:r>
      <w:r w:rsidR="00290957">
        <w:rPr>
          <w:rFonts w:asciiTheme="minorHAnsi" w:hAnsiTheme="minorHAnsi" w:cstheme="minorHAnsi"/>
          <w:sz w:val="20"/>
          <w:szCs w:val="20"/>
          <w:lang w:val="en-US" w:eastAsia="zh-CN"/>
        </w:rPr>
        <w:t xml:space="preserve"> session continuity </w:t>
      </w:r>
      <w:r w:rsidR="00A72E90">
        <w:rPr>
          <w:rFonts w:asciiTheme="minorHAnsi" w:hAnsiTheme="minorHAnsi" w:cstheme="minorHAnsi"/>
          <w:sz w:val="20"/>
          <w:szCs w:val="20"/>
          <w:lang w:val="en-US" w:eastAsia="zh-CN"/>
        </w:rPr>
        <w:t xml:space="preserve">from indirect to direct connection </w:t>
      </w:r>
      <w:r w:rsidR="00104467">
        <w:rPr>
          <w:rFonts w:asciiTheme="minorHAnsi" w:hAnsiTheme="minorHAnsi" w:cstheme="minorHAnsi"/>
          <w:sz w:val="20"/>
          <w:szCs w:val="20"/>
          <w:lang w:val="en-US" w:eastAsia="zh-CN"/>
        </w:rPr>
        <w:t xml:space="preserve">and vice versa </w:t>
      </w:r>
      <w:r w:rsidR="00290957">
        <w:rPr>
          <w:rFonts w:asciiTheme="minorHAnsi" w:hAnsiTheme="minorHAnsi" w:cstheme="minorHAnsi"/>
          <w:sz w:val="20"/>
          <w:szCs w:val="20"/>
          <w:lang w:val="en-US" w:eastAsia="zh-CN"/>
        </w:rPr>
        <w:t>would be possible</w:t>
      </w:r>
    </w:p>
    <w:p w:rsidR="00290957" w:rsidRDefault="00290957" w:rsidP="00290957">
      <w:pPr>
        <w:pStyle w:val="Default"/>
        <w:numPr>
          <w:ilvl w:val="0"/>
          <w:numId w:val="36"/>
        </w:numPr>
        <w:rPr>
          <w:rFonts w:asciiTheme="minorHAnsi" w:hAnsiTheme="minorHAnsi" w:cstheme="minorHAnsi"/>
          <w:sz w:val="20"/>
          <w:szCs w:val="20"/>
          <w:lang w:val="en-US" w:eastAsia="zh-CN"/>
        </w:rPr>
      </w:pPr>
      <w:r>
        <w:rPr>
          <w:rFonts w:asciiTheme="minorHAnsi" w:hAnsiTheme="minorHAnsi" w:cstheme="minorHAnsi"/>
          <w:sz w:val="20"/>
          <w:szCs w:val="20"/>
          <w:lang w:val="en-US" w:eastAsia="zh-CN"/>
        </w:rPr>
        <w:t xml:space="preserve">Constraint Devices, e.g. like sensors might not even have the </w:t>
      </w:r>
      <w:r w:rsidR="00104467">
        <w:rPr>
          <w:rFonts w:asciiTheme="minorHAnsi" w:hAnsiTheme="minorHAnsi" w:cstheme="minorHAnsi"/>
          <w:sz w:val="20"/>
          <w:szCs w:val="20"/>
          <w:lang w:val="en-US" w:eastAsia="zh-CN"/>
        </w:rPr>
        <w:t xml:space="preserve">3GPP capabilities </w:t>
      </w:r>
      <w:r>
        <w:rPr>
          <w:rFonts w:asciiTheme="minorHAnsi" w:hAnsiTheme="minorHAnsi" w:cstheme="minorHAnsi"/>
          <w:sz w:val="20"/>
          <w:szCs w:val="20"/>
          <w:lang w:val="en-US" w:eastAsia="zh-CN"/>
        </w:rPr>
        <w:t>for communication and security. In this case the Relay UE would take care of that.</w:t>
      </w:r>
    </w:p>
    <w:p w:rsidR="00290957" w:rsidRDefault="00290957" w:rsidP="00290957">
      <w:pPr>
        <w:pStyle w:val="Default"/>
        <w:ind w:left="1080"/>
        <w:rPr>
          <w:rFonts w:asciiTheme="minorHAnsi" w:hAnsiTheme="minorHAnsi" w:cstheme="minorHAnsi"/>
          <w:sz w:val="20"/>
          <w:szCs w:val="20"/>
          <w:lang w:val="en-US" w:eastAsia="zh-CN"/>
        </w:rPr>
      </w:pPr>
    </w:p>
    <w:p w:rsidR="004752BF" w:rsidRPr="004752BF" w:rsidRDefault="004752BF" w:rsidP="004752BF">
      <w:pPr>
        <w:pStyle w:val="Default"/>
        <w:numPr>
          <w:ilvl w:val="0"/>
          <w:numId w:val="34"/>
        </w:numPr>
        <w:rPr>
          <w:rFonts w:asciiTheme="minorHAnsi" w:hAnsiTheme="minorHAnsi" w:cstheme="minorHAnsi"/>
          <w:sz w:val="20"/>
          <w:szCs w:val="20"/>
          <w:lang w:val="en-US" w:eastAsia="zh-CN"/>
        </w:rPr>
      </w:pPr>
      <w:r>
        <w:rPr>
          <w:rFonts w:asciiTheme="minorHAnsi" w:hAnsiTheme="minorHAnsi" w:cstheme="minorHAnsi"/>
          <w:sz w:val="20"/>
          <w:szCs w:val="20"/>
          <w:lang w:val="en-US" w:eastAsia="zh-CN"/>
        </w:rPr>
        <w:t xml:space="preserve">Mobility, including mobility from fixed to mobile and vice versa, </w:t>
      </w:r>
      <w:r w:rsidR="00290957">
        <w:rPr>
          <w:rFonts w:asciiTheme="minorHAnsi" w:hAnsiTheme="minorHAnsi" w:cstheme="minorHAnsi"/>
          <w:sz w:val="20"/>
          <w:szCs w:val="20"/>
          <w:lang w:val="en-US" w:eastAsia="zh-CN"/>
        </w:rPr>
        <w:t xml:space="preserve">of the whole private network, i.e. when </w:t>
      </w:r>
      <w:ins w:id="38" w:author="gludo" w:date="2016-05-26T11:38:00Z">
        <w:r w:rsidR="00981C08">
          <w:rPr>
            <w:rFonts w:asciiTheme="minorHAnsi" w:hAnsiTheme="minorHAnsi" w:cstheme="minorHAnsi"/>
            <w:sz w:val="20"/>
            <w:szCs w:val="20"/>
            <w:lang w:val="en-US" w:eastAsia="zh-CN"/>
          </w:rPr>
          <w:t>r</w:t>
        </w:r>
      </w:ins>
      <w:del w:id="39" w:author="gludo" w:date="2016-05-26T11:38:00Z">
        <w:r w:rsidR="00290957" w:rsidDel="00981C08">
          <w:rPr>
            <w:rFonts w:asciiTheme="minorHAnsi" w:hAnsiTheme="minorHAnsi" w:cstheme="minorHAnsi"/>
            <w:sz w:val="20"/>
            <w:szCs w:val="20"/>
            <w:lang w:val="en-US" w:eastAsia="zh-CN"/>
          </w:rPr>
          <w:delText>R</w:delText>
        </w:r>
      </w:del>
      <w:r w:rsidR="00290957">
        <w:rPr>
          <w:rFonts w:asciiTheme="minorHAnsi" w:hAnsiTheme="minorHAnsi" w:cstheme="minorHAnsi"/>
          <w:sz w:val="20"/>
          <w:szCs w:val="20"/>
          <w:lang w:val="en-US" w:eastAsia="zh-CN"/>
        </w:rPr>
        <w:t xml:space="preserve">emote Devices would move together with the </w:t>
      </w:r>
      <w:ins w:id="40" w:author="gludo" w:date="2016-05-26T11:38:00Z">
        <w:r w:rsidR="00981C08">
          <w:rPr>
            <w:rFonts w:asciiTheme="minorHAnsi" w:hAnsiTheme="minorHAnsi" w:cstheme="minorHAnsi"/>
            <w:sz w:val="20"/>
            <w:szCs w:val="20"/>
            <w:lang w:val="en-US" w:eastAsia="zh-CN"/>
          </w:rPr>
          <w:t>r</w:t>
        </w:r>
      </w:ins>
      <w:del w:id="41" w:author="gludo" w:date="2016-05-26T11:38:00Z">
        <w:r w:rsidR="00290957" w:rsidDel="00981C08">
          <w:rPr>
            <w:rFonts w:asciiTheme="minorHAnsi" w:hAnsiTheme="minorHAnsi" w:cstheme="minorHAnsi"/>
            <w:sz w:val="20"/>
            <w:szCs w:val="20"/>
            <w:lang w:val="en-US" w:eastAsia="zh-CN"/>
          </w:rPr>
          <w:delText>R</w:delText>
        </w:r>
      </w:del>
      <w:r w:rsidR="00290957">
        <w:rPr>
          <w:rFonts w:asciiTheme="minorHAnsi" w:hAnsiTheme="minorHAnsi" w:cstheme="minorHAnsi"/>
          <w:sz w:val="20"/>
          <w:szCs w:val="20"/>
          <w:lang w:val="en-US" w:eastAsia="zh-CN"/>
        </w:rPr>
        <w:t>elay UE.</w:t>
      </w:r>
    </w:p>
    <w:p w:rsidR="00290957" w:rsidRPr="00290957" w:rsidRDefault="004752BF" w:rsidP="00290957">
      <w:pPr>
        <w:pStyle w:val="Default"/>
        <w:numPr>
          <w:ilvl w:val="0"/>
          <w:numId w:val="34"/>
        </w:numPr>
        <w:rPr>
          <w:rFonts w:asciiTheme="minorHAnsi" w:hAnsiTheme="minorHAnsi" w:cstheme="minorHAnsi"/>
          <w:sz w:val="20"/>
          <w:szCs w:val="20"/>
          <w:lang w:val="en-US" w:eastAsia="zh-CN"/>
        </w:rPr>
      </w:pPr>
      <w:r>
        <w:rPr>
          <w:rFonts w:asciiTheme="minorHAnsi" w:hAnsiTheme="minorHAnsi" w:cstheme="minorHAnsi"/>
          <w:sz w:val="20"/>
          <w:szCs w:val="20"/>
          <w:lang w:val="en-US" w:eastAsia="zh-CN"/>
        </w:rPr>
        <w:t xml:space="preserve">How the </w:t>
      </w:r>
      <w:ins w:id="42" w:author="gludo" w:date="2016-05-26T11:38:00Z">
        <w:r w:rsidR="00981C08">
          <w:rPr>
            <w:rFonts w:asciiTheme="minorHAnsi" w:hAnsiTheme="minorHAnsi" w:cstheme="minorHAnsi"/>
            <w:sz w:val="20"/>
            <w:szCs w:val="20"/>
            <w:lang w:val="en-US" w:eastAsia="zh-CN"/>
          </w:rPr>
          <w:t>r</w:t>
        </w:r>
      </w:ins>
      <w:del w:id="43" w:author="gludo" w:date="2016-05-26T11:38:00Z">
        <w:r w:rsidDel="00981C08">
          <w:rPr>
            <w:rFonts w:asciiTheme="minorHAnsi" w:hAnsiTheme="minorHAnsi" w:cstheme="minorHAnsi"/>
            <w:sz w:val="20"/>
            <w:szCs w:val="20"/>
            <w:lang w:val="en-US" w:eastAsia="zh-CN"/>
          </w:rPr>
          <w:delText>R</w:delText>
        </w:r>
      </w:del>
      <w:r>
        <w:rPr>
          <w:rFonts w:asciiTheme="minorHAnsi" w:hAnsiTheme="minorHAnsi" w:cstheme="minorHAnsi"/>
          <w:sz w:val="20"/>
          <w:szCs w:val="20"/>
          <w:lang w:val="en-US" w:eastAsia="zh-CN"/>
        </w:rPr>
        <w:t xml:space="preserve">elay UE may support </w:t>
      </w:r>
      <w:ins w:id="44" w:author="gludo" w:date="2016-05-26T11:51:00Z">
        <w:r w:rsidR="00784133">
          <w:rPr>
            <w:rFonts w:asciiTheme="minorHAnsi" w:hAnsiTheme="minorHAnsi" w:cstheme="minorHAnsi"/>
            <w:sz w:val="20"/>
            <w:szCs w:val="20"/>
            <w:lang w:val="en-US" w:eastAsia="zh-CN"/>
          </w:rPr>
          <w:t>r</w:t>
        </w:r>
      </w:ins>
      <w:del w:id="45" w:author="gludo" w:date="2016-05-26T11:51:00Z">
        <w:r w:rsidDel="00784133">
          <w:rPr>
            <w:rFonts w:asciiTheme="minorHAnsi" w:hAnsiTheme="minorHAnsi" w:cstheme="minorHAnsi"/>
            <w:sz w:val="20"/>
            <w:szCs w:val="20"/>
            <w:lang w:val="en-US" w:eastAsia="zh-CN"/>
          </w:rPr>
          <w:delText>R</w:delText>
        </w:r>
      </w:del>
      <w:r>
        <w:rPr>
          <w:rFonts w:asciiTheme="minorHAnsi" w:hAnsiTheme="minorHAnsi" w:cstheme="minorHAnsi"/>
          <w:sz w:val="20"/>
          <w:szCs w:val="20"/>
          <w:lang w:val="en-US" w:eastAsia="zh-CN"/>
        </w:rPr>
        <w:t>emote Devices to communicate amongst each other, e.g. via different protocols</w:t>
      </w:r>
    </w:p>
    <w:p w:rsidR="009730EA" w:rsidRDefault="00B040E6" w:rsidP="0073174A">
      <w:pPr>
        <w:pStyle w:val="Default"/>
        <w:rPr>
          <w:rFonts w:asciiTheme="minorHAnsi" w:hAnsiTheme="minorHAnsi" w:cstheme="minorHAnsi"/>
          <w:sz w:val="20"/>
          <w:szCs w:val="20"/>
          <w:lang w:val="en-US" w:eastAsia="zh-CN"/>
        </w:rPr>
      </w:pPr>
      <w:r w:rsidRPr="00B040E6">
        <w:rPr>
          <w:rFonts w:asciiTheme="minorHAnsi" w:hAnsiTheme="minorHAnsi" w:cstheme="minorHAnsi"/>
          <w:noProof/>
          <w:sz w:val="20"/>
          <w:szCs w:val="20"/>
          <w:lang w:val="en-US" w:eastAsia="en-US"/>
        </w:rPr>
      </w:r>
      <w:r>
        <w:rPr>
          <w:rFonts w:asciiTheme="minorHAnsi" w:hAnsiTheme="minorHAnsi" w:cstheme="minorHAnsi"/>
          <w:noProof/>
          <w:sz w:val="20"/>
          <w:szCs w:val="20"/>
          <w:lang w:val="en-US" w:eastAsia="en-US"/>
        </w:rPr>
        <w:pict>
          <v:group id="Group 3" o:spid="_x0000_s1026" style="width:481.9pt;height:215.45pt;mso-position-horizontal-relative:char;mso-position-vertical-relative:line" coordorigin="1134,7206" coordsize="9638,4309">
            <o:lock v:ext="edit" aspectratio="t"/>
            <v:rect id="AutoShape 2" o:spid="_x0000_s1027" style="position:absolute;left:1134;top:7206;width:9638;height:4309;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wX1pwwAA&#10;ANoAAAAPAAAAZHJzL2Rvd25yZXYueG1sRI9Pi8IwFMTvwn6H8Ba8yJrqQaRrlEVYLIsg1j/nR/Ns&#10;i81LbbJt/fZGEDwOM/MbZrHqTSVaalxpWcFkHIEgzqwuOVdwPPx+zUE4j6yxskwK7uRgtfwYLDDW&#10;tuM9tanPRYCwi1FB4X0dS+myggy6sa2Jg3exjUEfZJNL3WAX4KaS0yiaSYMlh4UCa1oXlF3Tf6Og&#10;y3bt+bDdyN3onFi+Jbd1evpTavjZ/3yD8NT7d/jVTrSCKTyvhBsgl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1wX1pwwAAANoAAAAPAAAAAAAAAAAAAAAAAJcCAABkcnMvZG93&#10;bnJldi54bWxQSwUGAAAAAAQABAD1AAAAhwMAAAAA&#10;" filled="f" stroked="f">
              <o:lock v:ext="edit" aspectratio="t" text="t"/>
            </v:rect>
            <v:roundrect id="AutoShape 4" o:spid="_x0000_s1028" style="position:absolute;left:1386;top:10816;width:1439;height:407;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wicZwgAA&#10;ANoAAAAPAAAAZHJzL2Rvd25yZXYueG1sRI9BawIxFITvgv8hPKE3TVQqdmsUEZTeSrc9eHzdvO4u&#10;bl7WJLtu++ubQsHjMDPfMJvdYBvRkw+1Yw3zmQJBXDhTc6nh4/04XYMIEdlg45g0fFOA3XY82mBm&#10;3I3fqM9jKRKEQ4YaqhjbTMpQVGQxzFxLnLwv5y3GJH0pjcdbgttGLpRaSYs1p4UKWzpUVFzyzmoo&#10;jOqUP/evT5+PMf/puyvL01Xrh8mwfwYRaYj38H/7xWhYwt+VdAPk9h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jCJxnCAAAA2gAAAA8AAAAAAAAAAAAAAAAAlwIAAGRycy9kb3du&#10;cmV2LnhtbFBLBQYAAAAABAAEAPUAAACGAwAAAAA=&#10;">
              <v:textbox style="mso-next-textbox:#AutoShape 4">
                <w:txbxContent>
                  <w:p w:rsidR="009730EA" w:rsidRPr="009730EA" w:rsidRDefault="009730EA" w:rsidP="00507A3D">
                    <w:pPr>
                      <w:rPr>
                        <w:lang w:val="de-AT"/>
                      </w:rPr>
                    </w:pPr>
                    <w:r>
                      <w:rPr>
                        <w:lang w:val="de-AT"/>
                      </w:rPr>
                      <w:t>Remote</w:t>
                    </w:r>
                    <w:r w:rsidR="00784133">
                      <w:rPr>
                        <w:lang w:val="de-AT"/>
                      </w:rPr>
                      <w:t xml:space="preserve"> UE4</w:t>
                    </w:r>
                    <w:r w:rsidR="00981C08">
                      <w:rPr>
                        <w:lang w:val="de-AT"/>
                      </w:rPr>
                      <w:t xml:space="preserve"> </w:t>
                    </w:r>
                    <w:ins w:id="46" w:author="gludo" w:date="2016-05-26T11:52:00Z">
                      <w:r w:rsidR="00784133">
                        <w:rPr>
                          <w:lang w:val="de-AT"/>
                        </w:rPr>
                        <w:t>U</w:t>
                      </w:r>
                    </w:ins>
                    <w:r w:rsidR="00981C08">
                      <w:rPr>
                        <w:lang w:val="de-AT"/>
                      </w:rPr>
                      <w:t>UE4</w:t>
                    </w:r>
                    <w:ins w:id="47" w:author="gludo" w:date="2016-05-26T11:36:00Z">
                      <w:r w:rsidR="00981C08">
                        <w:rPr>
                          <w:lang w:val="de-AT"/>
                        </w:rPr>
                        <w:t>E4</w:t>
                      </w:r>
                    </w:ins>
                    <w:r>
                      <w:rPr>
                        <w:lang w:val="de-AT"/>
                      </w:rPr>
                      <w:t>UE</w:t>
                    </w:r>
                    <w:ins w:id="48" w:author="gludi" w:date="2016-05-25T02:01:00Z">
                      <w:r w:rsidR="00F24089">
                        <w:rPr>
                          <w:lang w:val="de-AT"/>
                        </w:rPr>
                        <w:t>Remote Device</w:t>
                      </w:r>
                    </w:ins>
                    <w:r>
                      <w:rPr>
                        <w:lang w:val="de-AT"/>
                      </w:rPr>
                      <w:t xml:space="preserve">4 </w:t>
                    </w:r>
                  </w:p>
                </w:txbxContent>
              </v:textbox>
            </v:roundrect>
            <v:roundrect id="AutoShape 5" o:spid="_x0000_s1029" style="position:absolute;left:1386;top:8694;width:1439;height:409;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K79twgAA&#10;ANoAAAAPAAAAZHJzL2Rvd25yZXYueG1sRI9BawIxFITvgv8hPKE3TRQrdmsUEZTeSrc9eHzdvO4u&#10;bl7WJLtu++ubQsHjMDPfMJvdYBvRkw+1Yw3zmQJBXDhTc6nh4/04XYMIEdlg45g0fFOA3XY82mBm&#10;3I3fqM9jKRKEQ4YaqhjbTMpQVGQxzFxLnLwv5y3GJH0pjcdbgttGLpRaSYs1p4UKWzpUVFzyzmoo&#10;jOqUP/evT5+PMf/puyvL01Xrh8mwfwYRaYj38H/7xWhYwt+VdAPk9h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crv23CAAAA2gAAAA8AAAAAAAAAAAAAAAAAlwIAAGRycy9kb3du&#10;cmV2LnhtbFBLBQYAAAAABAAEAPUAAACGAwAAAAA=&#10;">
              <v:textbox style="mso-next-textbox:#AutoShape 5">
                <w:txbxContent>
                  <w:p w:rsidR="009730EA" w:rsidRPr="009730EA" w:rsidRDefault="009730EA" w:rsidP="00507A3D">
                    <w:pPr>
                      <w:rPr>
                        <w:lang w:val="de-AT"/>
                      </w:rPr>
                    </w:pPr>
                    <w:r>
                      <w:rPr>
                        <w:lang w:val="de-AT"/>
                      </w:rPr>
                      <w:t>Remote</w:t>
                    </w:r>
                    <w:r w:rsidR="00981C08">
                      <w:rPr>
                        <w:lang w:val="de-AT"/>
                      </w:rPr>
                      <w:t xml:space="preserve"> UE2</w:t>
                    </w:r>
                    <w:r>
                      <w:rPr>
                        <w:lang w:val="de-AT"/>
                      </w:rPr>
                      <w:t xml:space="preserve"> </w:t>
                    </w:r>
                    <w:del w:id="49" w:author="gludo" w:date="2016-05-26T11:34:00Z">
                      <w:r w:rsidDel="00981C08">
                        <w:rPr>
                          <w:lang w:val="de-AT"/>
                        </w:rPr>
                        <w:delText>UE</w:delText>
                      </w:r>
                    </w:del>
                    <w:ins w:id="50" w:author="gludi" w:date="2016-05-25T02:01:00Z">
                      <w:r w:rsidR="00F24089">
                        <w:rPr>
                          <w:lang w:val="de-AT"/>
                        </w:rPr>
                        <w:t>Remote Device</w:t>
                      </w:r>
                    </w:ins>
                    <w:r>
                      <w:rPr>
                        <w:lang w:val="de-AT"/>
                      </w:rPr>
                      <w:t xml:space="preserve">2 </w:t>
                    </w:r>
                  </w:p>
                </w:txbxContent>
              </v:textbox>
            </v:roundrect>
            <v:roundrect id="AutoShape 6" o:spid="_x0000_s1030" style="position:absolute;left:1386;top:7630;width:1439;height:409;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4Zxr2wgAA&#10;ANoAAAAPAAAAZHJzL2Rvd25yZXYueG1sRI9Ba8JAFITvhf6H5RV6a3YrKDa6ihQsvUljDz2+Zp9J&#10;MPs27m5i6q/vCoLHYWa+YZbr0bZiIB8axxpeMwWCuHSm4UrD9377MgcRIrLB1jFp+KMA69XjwxJz&#10;4878RUMRK5EgHHLUUMfY5VKGsiaLIXMdcfIOzluMSfpKGo/nBLetnCg1kxYbTgs1dvReU3ksequh&#10;NKpX/mfYvf1OY3EZ+hPLj5PWz0/jZgEi0hjv4Vv702iYwvVKugFy9Q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hnGvbCAAAA2gAAAA8AAAAAAAAAAAAAAAAAlwIAAGRycy9kb3du&#10;cmV2LnhtbFBLBQYAAAAABAAEAPUAAACGAwAAAAA=&#10;">
              <v:textbox style="mso-next-textbox:#AutoShape 6">
                <w:txbxContent>
                  <w:p w:rsidR="009730EA" w:rsidRPr="009730EA" w:rsidRDefault="009730EA" w:rsidP="00507A3D">
                    <w:pPr>
                      <w:rPr>
                        <w:lang w:val="de-AT"/>
                      </w:rPr>
                    </w:pPr>
                    <w:r>
                      <w:rPr>
                        <w:lang w:val="de-AT"/>
                      </w:rPr>
                      <w:t>Remote</w:t>
                    </w:r>
                    <w:r w:rsidR="00981C08">
                      <w:rPr>
                        <w:lang w:val="de-AT"/>
                      </w:rPr>
                      <w:t xml:space="preserve"> UE1</w:t>
                    </w:r>
                    <w:r>
                      <w:rPr>
                        <w:lang w:val="de-AT"/>
                      </w:rPr>
                      <w:t xml:space="preserve"> </w:t>
                    </w:r>
                    <w:ins w:id="51" w:author="gludo" w:date="2016-05-26T11:34:00Z">
                      <w:r w:rsidR="00981C08">
                        <w:rPr>
                          <w:lang w:val="de-AT"/>
                        </w:rPr>
                        <w:t>U</w:t>
                      </w:r>
                    </w:ins>
                    <w:r>
                      <w:rPr>
                        <w:lang w:val="de-AT"/>
                      </w:rPr>
                      <w:t>UE</w:t>
                    </w:r>
                    <w:ins w:id="52" w:author="gludi" w:date="2016-05-25T02:01:00Z">
                      <w:r w:rsidR="00F24089">
                        <w:rPr>
                          <w:lang w:val="de-AT"/>
                        </w:rPr>
                        <w:t>Remote Device</w:t>
                      </w:r>
                    </w:ins>
                    <w:r>
                      <w:rPr>
                        <w:lang w:val="de-AT"/>
                      </w:rPr>
                      <w:t xml:space="preserve">1 </w:t>
                    </w:r>
                  </w:p>
                </w:txbxContent>
              </v:textbox>
            </v:roundrect>
            <v:roundrect id="AutoShape 7" o:spid="_x0000_s1031" style="position:absolute;left:1386;top:9718;width:1439;height:410;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tYSBwgAA&#10;ANoAAAAPAAAAZHJzL2Rvd25yZXYueG1sRI9Ba8JAFITvhf6H5RV6a3YrVNroKlKw9CamPfT4mn0m&#10;wezbuLuJ0V/vCoLHYWa+YebL0bZiIB8axxpeMwWCuHSm4UrD78/65R1EiMgGW8ek4UQBlovHhznm&#10;xh15S0MRK5EgHHLUUMfY5VKGsiaLIXMdcfJ2zluMSfpKGo/HBLetnCg1lRYbTgs1dvRZU7kvequh&#10;NKpX/m/YfPy/xeI89AeWXwetn5/G1QxEpDHew7f2t9EwheuVdAPk4g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i1hIHCAAAA2gAAAA8AAAAAAAAAAAAAAAAAlwIAAGRycy9kb3du&#10;cmV2LnhtbFBLBQYAAAAABAAEAPUAAACGAwAAAAA=&#10;">
              <v:textbox style="mso-next-textbox:#AutoShape 7">
                <w:txbxContent>
                  <w:p w:rsidR="009730EA" w:rsidRPr="009730EA" w:rsidRDefault="009730EA" w:rsidP="00507A3D">
                    <w:pPr>
                      <w:rPr>
                        <w:lang w:val="de-AT"/>
                      </w:rPr>
                    </w:pPr>
                    <w:r>
                      <w:rPr>
                        <w:lang w:val="de-AT"/>
                      </w:rPr>
                      <w:t xml:space="preserve">Remote UE3 </w:t>
                    </w:r>
                  </w:p>
                </w:txbxContent>
              </v:textbox>
            </v:roundrect>
            <v:roundrect id="AutoShape 10" o:spid="_x0000_s1032" style="position:absolute;left:5829;top:7867;width:1440;height:1295;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SEawgAA&#10;ANoAAAAPAAAAZHJzL2Rvd25yZXYueG1sRI9BawIxFITvgv8hPKE3TRSsdmsUEZTeSrc9eHzdvO4u&#10;bl7WJLtu++ubQsHjMDPfMJvdYBvRkw+1Yw3zmQJBXDhTc6nh4/04XYMIEdlg45g0fFOA3XY82mBm&#10;3I3fqM9jKRKEQ4YaqhjbTMpQVGQxzFxLnLwv5y3GJH0pjcdbgttGLpR6lBZrTgsVtnSoqLjkndVQ&#10;GNUpf+5fnz6XMf/puyvL01Xrh8mwfwYRaYj38H/7xWhYwd+VdAPk9h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f5IRrCAAAA2gAAAA8AAAAAAAAAAAAAAAAAlwIAAGRycy9kb3du&#10;cmV2LnhtbFBLBQYAAAAABAAEAPUAAACGAwAAAAA=&#10;">
              <v:textbox style="mso-next-textbox:#AutoShape 10">
                <w:txbxContent>
                  <w:p w:rsidR="009730EA" w:rsidRDefault="009730EA" w:rsidP="00507A3D">
                    <w:pPr>
                      <w:rPr>
                        <w:lang w:val="de-AT"/>
                      </w:rPr>
                    </w:pPr>
                  </w:p>
                  <w:p w:rsidR="009730EA" w:rsidRPr="009730EA" w:rsidRDefault="009730EA" w:rsidP="00507A3D">
                    <w:pPr>
                      <w:rPr>
                        <w:lang w:val="de-AT"/>
                      </w:rPr>
                    </w:pPr>
                    <w:r>
                      <w:rPr>
                        <w:lang w:val="de-AT"/>
                      </w:rPr>
                      <w:t>RAN</w:t>
                    </w:r>
                  </w:p>
                </w:txbxContent>
              </v:textbox>
            </v:roundrect>
            <v:roundrect id="AutoShape 11" o:spid="_x0000_s1033" style="position:absolute;left:8214;top:8694;width:1440;height:1564;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ZrVovwAA&#10;ANoAAAAPAAAAZHJzL2Rvd25yZXYueG1sRE/Pa8IwFL4L+x/CG+ymyYTJ1pkWGTh2E7sddnxr3tpi&#10;81KTtFb/enMQPH58v9fFZDsxkg+tYw3PCwWCuHKm5VrDz/d2/goiRGSDnWPScKYARf4wW2Nm3In3&#10;NJaxFimEQ4Yamhj7TMpQNWQxLFxPnLh/5y3GBH0tjcdTCredXCq1khZbTg0N9vTRUHUoB6uhMmpQ&#10;/nfcvf29xPIyDkeWn0etnx6nzTuISFO8i2/uL6MhbU1X0g2Q+RU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NZmtWi/AAAA2gAAAA8AAAAAAAAAAAAAAAAAlwIAAGRycy9kb3ducmV2&#10;LnhtbFBLBQYAAAAABAAEAPUAAACDAwAAAAA=&#10;">
              <v:textbox style="mso-next-textbox:#AutoShape 11">
                <w:txbxContent>
                  <w:p w:rsidR="009730EA" w:rsidRDefault="009730EA" w:rsidP="00507A3D">
                    <w:pPr>
                      <w:rPr>
                        <w:lang w:val="de-AT"/>
                      </w:rPr>
                    </w:pPr>
                  </w:p>
                  <w:p w:rsidR="009730EA" w:rsidRPr="009730EA" w:rsidRDefault="009730EA" w:rsidP="00507A3D">
                    <w:pPr>
                      <w:rPr>
                        <w:lang w:val="de-AT"/>
                      </w:rPr>
                    </w:pPr>
                    <w:r>
                      <w:rPr>
                        <w:lang w:val="de-AT"/>
                      </w:rPr>
                      <w:t>Core Network</w:t>
                    </w:r>
                  </w:p>
                </w:txbxContent>
              </v:textbox>
            </v:roundrect>
            <v:roundrect id="AutoShape 12" o:spid="_x0000_s1034" style="position:absolute;left:5829;top:9928;width:1440;height:1295;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KhDzwgAA&#10;ANoAAAAPAAAAZHJzL2Rvd25yZXYueG1sRI9BawIxFITvBf9DeIK3mliw1NUoIli8Sbc99PjcPHcX&#10;Ny9rkl1Xf31TKPQ4zMw3zGoz2Eb05EPtWMNsqkAQF87UXGr4+tw/v4EIEdlg45g03CnAZj16WmFm&#10;3I0/qM9jKRKEQ4YaqhjbTMpQVGQxTF1LnLyz8xZjkr6UxuMtwW0jX5R6lRZrTgsVtrSrqLjkndVQ&#10;GNUp/90fF6d5zB99d2X5ftV6Mh62SxCRhvgf/msfjIYF/F5JN0Cu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kqEPPCAAAA2gAAAA8AAAAAAAAAAAAAAAAAlwIAAGRycy9kb3du&#10;cmV2LnhtbFBLBQYAAAAABAAEAPUAAACGAwAAAAA=&#10;">
              <v:textbox style="mso-next-textbox:#AutoShape 12">
                <w:txbxContent>
                  <w:p w:rsidR="009730EA" w:rsidRDefault="009730EA" w:rsidP="00507A3D">
                    <w:pPr>
                      <w:rPr>
                        <w:lang w:val="de-AT"/>
                      </w:rPr>
                    </w:pPr>
                    <w:r>
                      <w:rPr>
                        <w:lang w:val="de-AT"/>
                      </w:rPr>
                      <w:t xml:space="preserve">Fixed </w:t>
                    </w:r>
                  </w:p>
                  <w:p w:rsidR="009730EA" w:rsidRPr="009730EA" w:rsidRDefault="009730EA" w:rsidP="00507A3D">
                    <w:pPr>
                      <w:rPr>
                        <w:lang w:val="de-AT"/>
                      </w:rPr>
                    </w:pPr>
                    <w:r>
                      <w:rPr>
                        <w:lang w:val="de-AT"/>
                      </w:rPr>
                      <w:t>Access</w:t>
                    </w:r>
                  </w:p>
                </w:txbxContent>
              </v:textbox>
            </v:roundrect>
            <v:roundrect id="AutoShape 13" o:spid="_x0000_s1035" style="position:absolute;left:3679;top:8386;width:1439;height:410;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UHZqwwAA&#10;ANsAAAAPAAAAZHJzL2Rvd25yZXYueG1sRI9BT8MwDIXvSPyHyEjcWAISaOuWTRMSiBui22FHr/Ha&#10;ao3TJWlX+PX4gMTN1nt+7/NqM/lOjRRTG9jC48yAIq6Ca7m2sN+9PcxBpYzssAtMFr4pwWZ9e7PC&#10;woUrf9FY5lpJCKcCLTQ594XWqWrIY5qFnli0U4ges6yx1i7iVcJ9p5+MedEeW5aGBnt6bag6l4O3&#10;UDkzmHgYPxfH51z+jMOF9fvF2vu7absElWnK/+a/6w8n+EIvv8gAev0L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cUHZqwwAAANsAAAAPAAAAAAAAAAAAAAAAAJcCAABkcnMvZG93&#10;bnJldi54bWxQSwUGAAAAAAQABAD1AAAAhwMAAAAA&#10;">
              <v:textbox style="mso-next-textbox:#AutoShape 13">
                <w:txbxContent>
                  <w:p w:rsidR="009730EA" w:rsidRPr="009730EA" w:rsidRDefault="009730EA" w:rsidP="00507A3D">
                    <w:pPr>
                      <w:rPr>
                        <w:lang w:val="de-AT"/>
                      </w:rPr>
                    </w:pPr>
                    <w:r>
                      <w:rPr>
                        <w:lang w:val="de-AT"/>
                      </w:rPr>
                      <w:t xml:space="preserve">Relay UE1 </w:t>
                    </w:r>
                  </w:p>
                </w:txbxContent>
              </v:textbox>
            </v:roundrect>
            <v:roundrect id="AutoShape 14" o:spid="_x0000_s1036" style="position:absolute;left:3679;top:10128;width:1439;height:410;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HNPxwQAA&#10;ANsAAAAPAAAAZHJzL2Rvd25yZXYueG1sRE9NawIxEL0X+h/CFLzVRKHSrkaRQqU36daDx+lm3F3c&#10;TNYku67++kYQvM3jfc5iNdhG9ORD7VjDZKxAEBfO1Fxq2P1+vb6DCBHZYOOYNFwowGr5/LTAzLgz&#10;/1Cfx1KkEA4ZaqhibDMpQ1GRxTB2LXHiDs5bjAn6UhqP5xRuGzlVaiYt1pwaKmzps6LimHdWQ2FU&#10;p/y+3378vcX82ncnlpuT1qOXYT0HEWmID/Hd/W3S/AncfkkHyOU/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sxzT8cEAAADbAAAADwAAAAAAAAAAAAAAAACXAgAAZHJzL2Rvd25y&#10;ZXYueG1sUEsFBgAAAAAEAAQA9QAAAIUDAAAAAA==&#10;">
              <v:textbox style="mso-next-textbox:#AutoShape 14">
                <w:txbxContent>
                  <w:p w:rsidR="009730EA" w:rsidRPr="009730EA" w:rsidRDefault="009730EA" w:rsidP="00507A3D">
                    <w:pPr>
                      <w:rPr>
                        <w:lang w:val="de-AT"/>
                      </w:rPr>
                    </w:pPr>
                    <w:r>
                      <w:rPr>
                        <w:lang w:val="de-AT"/>
                      </w:rPr>
                      <w:t xml:space="preserve">Relay UE2 </w:t>
                    </w:r>
                  </w:p>
                </w:txbxContent>
              </v:textbox>
            </v:roundrect>
            <v:shapetype id="_x0000_t32" coordsize="21600,21600" o:spt="32" o:oned="t" path="m,l21600,21600e" filled="f">
              <v:path arrowok="t" fillok="f" o:connecttype="none"/>
              <o:lock v:ext="edit" shapetype="t"/>
            </v:shapetype>
            <v:shape id="AutoShape 15" o:spid="_x0000_s1037" type="#_x0000_t32" style="position:absolute;left:2825;top:7835;width:854;height:756;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JexUcIAAADbAAAADwAAAGRycy9kb3ducmV2LnhtbERPTWsCMRC9F/ofwhR6KZpVqJTVKGtB&#10;qAUPar2Pm3ET3EzWTdTtvzeC4G0e73Mms87V4kJtsJ4VDPoZCOLSa8uVgr/tovcFIkRkjbVnUvBP&#10;AWbT15cJ5tpfeU2XTaxECuGQowITY5NLGUpDDkPfN8SJO/jWYUywraRu8ZrCXS2HWTaSDi2nBoMN&#10;fRsqj5uzU7BaDubF3tjl7/pkV5+Loj5XHzul3t+6YgwiUhef4of7R6f5Q7j/kg6Q0xs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NJexUcIAAADbAAAADwAAAAAAAAAAAAAA&#10;AAChAgAAZHJzL2Rvd25yZXYueG1sUEsFBgAAAAAEAAQA+QAAAJADAAAAAA==&#10;"/>
            <v:shape id="AutoShape 16" o:spid="_x0000_s1038" type="#_x0000_t32" style="position:absolute;left:2825;top:8591;width:854;height:308;flip:y;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9+kIcEAAADbAAAADwAAAGRycy9kb3ducmV2LnhtbERPTYvCMBC9L/gfwgh7WTStwiLVKCII&#10;4mFhtQePQzK2xWZSk1i7/36zIOxtHu9zVpvBtqInHxrHCvJpBoJYO9NwpaA87ycLECEiG2wdk4If&#10;CrBZj95WWBj35G/qT7ESKYRDgQrqGLtCyqBrshimriNO3NV5izFBX0nj8ZnCbStnWfYpLTacGmrs&#10;aFeTvp0eVkFzLL/K/uMevV4c84vPw/nSaqXex8N2CSLSEP/FL/fBpPlz+PslHSDXv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L36QhwQAAANsAAAAPAAAAAAAAAAAAAAAA&#10;AKECAABkcnMvZG93bnJldi54bWxQSwUGAAAAAAQABAD5AAAAjwMAAAAA&#10;"/>
            <v:shape id="AutoShape 17" o:spid="_x0000_s1039" type="#_x0000_t32" style="position:absolute;left:2825;top:9923;width:854;height:410;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1DKMvsIAAADbAAAADwAAAGRycy9kb3ducmV2LnhtbERPS2sCMRC+F/ofwgheimaVKrI1yrYg&#10;1IIHH71PN9NNcDPZbqKu/94UBG/z8T1nvuxcLc7UButZwWiYgSAuvbZcKTjsV4MZiBCRNdaeScGV&#10;AiwXz09zzLW/8JbOu1iJFMIhRwUmxiaXMpSGHIahb4gT9+tbhzHBtpK6xUsKd7UcZ9lUOrScGgw2&#10;9GGoPO5OTsFmPXovfoxdf23/7GayKupT9fKtVL/XFW8gInXxIb67P3Wa/wr/v6QD5OIG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1DKMvsIAAADbAAAADwAAAAAAAAAAAAAA&#10;AAChAgAAZHJzL2Rvd25yZXYueG1sUEsFBgAAAAAEAAQA+QAAAJADAAAAAA==&#10;"/>
            <v:shape id="AutoShape 18" o:spid="_x0000_s1040" type="#_x0000_t32" style="position:absolute;left:2825;top:10333;width:854;height:687;flip:y;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3qZzsEAAADbAAAADwAAAGRycy9kb3ducmV2LnhtbERPTYvCMBC9L/gfwgh7WTSt4CLVKCII&#10;4mFhtQePQzK2xWZSk1i7/36zIOxtHu9zVpvBtqInHxrHCvJpBoJYO9NwpaA87ycLECEiG2wdk4If&#10;CrBZj95WWBj35G/qT7ESKYRDgQrqGLtCyqBrshimriNO3NV5izFBX0nj8ZnCbStnWfYpLTacGmrs&#10;aFeTvp0eVkFzLL/K/uMevV4c84vPw/nSaqXex8N2CSLSEP/FL/fBpPlz+PslHSDXv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repnOwQAAANsAAAAPAAAAAAAAAAAAAAAA&#10;AKECAABkcnMvZG93bnJldi54bWxQSwUGAAAAAAQABAD5AAAAjwMAAAAA&#10;"/>
            <v:shape id="AutoShape 19" o:spid="_x0000_s1041" type="#_x0000_t32" style="position:absolute;left:5118;top:8515;width:711;height:76;flip:y;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6gHucAAAADbAAAADwAAAGRycy9kb3ducmV2LnhtbERPTYvCMBC9L/gfwgheFk3rQaQaRQRh&#10;8SCs9uBxSMa22ExqEmv335uFhb3N433OejvYVvTkQ+NYQT7LQBBrZxquFJSXw3QJIkRkg61jUvBD&#10;Abab0ccaC+Ne/E39OVYihXAoUEEdY1dIGXRNFsPMdcSJuzlvMSboK2k8vlK4beU8yxbSYsOpocaO&#10;9jXp+/lpFTTH8lT2n4/o9fKYX30eLtdWKzUZD7sViEhD/Bf/ub9Mmr+A31/SAXLzBg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BuoB7nAAAAA2wAAAA8AAAAAAAAAAAAAAAAA&#10;oQIAAGRycy9kb3ducmV2LnhtbFBLBQYAAAAABAAEAPkAAACOAwAAAAA=&#10;"/>
            <v:shape id="AutoShape 20" o:spid="_x0000_s1042" type="#_x0000_t32" style="position:absolute;left:7269;top:8515;width:945;height:961;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OASycIAAADbAAAADwAAAGRycy9kb3ducmV2LnhtbERPS2sCMRC+F/ofwgheimYVqrI1yrYg&#10;1IIHH71PN9NNcDPZbqKu/94UBG/z8T1nvuxcLc7UButZwWiYgSAuvbZcKTjsV4MZiBCRNdaeScGV&#10;AiwXz09zzLW/8JbOu1iJFMIhRwUmxiaXMpSGHIahb4gT9+tbhzHBtpK6xUsKd7UcZ9lEOrScGgw2&#10;9GGoPO5OTsFmPXovfoxdf23/7OZ1VdSn6uVbqX6vK95AROriQ3x3f+o0fwr/v6QD5OIG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JOASycIAAADbAAAADwAAAAAAAAAAAAAA&#10;AAChAgAAZHJzL2Rvd25yZXYueG1sUEsFBgAAAAAEAAQA+QAAAJADAAAAAA==&#10;"/>
            <v:shape id="AutoShape 21" o:spid="_x0000_s1043" type="#_x0000_t32" style="position:absolute;left:5118;top:10333;width:711;height:243;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X+Gu8UAAADbAAAADwAAAGRycy9kb3ducmV2LnhtbESPQWsCMRCF74X+hzCFXkrNKlhka5Rt&#10;QVDBg9rep5vpJnQz2W6ibv+9cxB6m+G9ee+b+XIIrTpTn3xkA+NRAYq4jtZzY+DjuHqegUoZ2WIb&#10;mQz8UYLl4v5ujqWNF97T+ZAbJSGcSjTgcu5KrVPtKGAaxY5YtO/YB8yy9o22PV4kPLR6UhQvOqBn&#10;aXDY0buj+udwCgZ2m/Fb9eX8Zrv/9bvpqmpPzdOnMY8PQ/UKKtOQ/82367UVfIGVX2QAvbg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VX+Gu8UAAADbAAAADwAAAAAAAAAA&#10;AAAAAAChAgAAZHJzL2Rvd25yZXYueG1sUEsFBgAAAAAEAAQA+QAAAJMDAAAAAA==&#10;"/>
            <v:shape id="AutoShape 22" o:spid="_x0000_s1044" type="#_x0000_t32" style="position:absolute;left:7269;top:9476;width:945;height:1100;flip:y;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jeTy8EAAADbAAAADwAAAGRycy9kb3ducmV2LnhtbERPTYvCMBC9L/gfwgheFk3rYdFqFFlY&#10;EA8Lqz14HJKxLTaTmsTa/febBcHbPN7nrLeDbUVPPjSOFeSzDASxdqbhSkF5+pouQISIbLB1TAp+&#10;KcB2M3pbY2Hcg3+oP8ZKpBAOBSqoY+wKKYOuyWKYuY44cRfnLcYEfSWNx0cKt62cZ9mHtNhwaqix&#10;o8+a9PV4twqaQ/ld9u+36PXikJ99Hk7nVis1GQ+7FYhIQ3yJn+69SfOX8P9LOkBu/g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qN5PLwQAAANsAAAAPAAAAAAAAAAAAAAAA&#10;AKECAABkcnMvZG93bnJldi54bWxQSwUGAAAAAAQABAD5AAAAjwMAAAAA&#10;"/>
            <v:shapetype id="_x0000_t202" coordsize="21600,21600" o:spt="202" path="m,l,21600r21600,l21600,xe">
              <v:stroke joinstyle="miter"/>
              <v:path gradientshapeok="t" o:connecttype="rect"/>
            </v:shapetype>
            <v:shape id="Text Box 23" o:spid="_x0000_s1045" type="#_x0000_t202" style="position:absolute;left:3052;top:7835;width:1021;height:35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DTHAvAAA&#10;ANsAAAAPAAAAZHJzL2Rvd25yZXYueG1sRE9LCsIwEN0L3iGM4EY0VfxWo6iguPVzgLEZ22IzKU20&#10;9fZmIbh8vP9q05hCvKlyuWUFw0EEgjixOudUwe166M9BOI+ssbBMCj7kYLNut1YYa1vzmd4Xn4oQ&#10;wi5GBZn3ZSylSzIy6Aa2JA7cw1YGfYBVKnWFdQg3hRxF0VQazDk0ZFjSPqPkeXkZBY9T3Zss6vvR&#10;32bn8XSH+exuP0p1O812CcJT4//in/ukFYzC+vAl/AC5/gI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EMNMcC8AAAA2wAAAA8AAAAAAAAAAAAAAAAAlwIAAGRycy9kb3ducmV2Lnht&#10;bFBLBQYAAAAABAAEAPUAAACAAwAAAAA=&#10;" stroked="f">
              <v:textbox style="mso-next-textbox:#Text Box 23">
                <w:txbxContent>
                  <w:p w:rsidR="00507A3D" w:rsidRPr="00507A3D" w:rsidRDefault="00507A3D" w:rsidP="00507A3D">
                    <w:pPr>
                      <w:rPr>
                        <w:lang w:val="de-AT"/>
                      </w:rPr>
                    </w:pPr>
                    <w:r>
                      <w:rPr>
                        <w:lang w:val="de-AT"/>
                      </w:rPr>
                      <w:t>BT</w:t>
                    </w:r>
                  </w:p>
                </w:txbxContent>
              </v:textbox>
            </v:shape>
            <v:shape id="Text Box 24" o:spid="_x0000_s1046" type="#_x0000_t202" style="position:absolute;left:2981;top:8808;width:1021;height:35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QZRbxAAA&#10;ANsAAAAPAAAAZHJzL2Rvd25yZXYueG1sRI/NasMwEITvhbyD2EAvJZYT2iR1I5u00JBrfh5gbW1s&#10;E2tlLNU/b18VAj0OM/MNs8tG04ieOldbVrCMYhDEhdU1lwqul+/FFoTzyBoby6RgIgdZOnvaYaLt&#10;wCfqz74UAcIuQQWV920ipSsqMugi2xIH72Y7gz7IrpS6wyHATSNXcbyWBmsOCxW29FVRcT//GAW3&#10;4/Dy9j7kB3/dnF7Xn1hvcjsp9Twf9x8gPI3+P/xoH7WC1RL+voQfINN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EGUW8QAAADbAAAADwAAAAAAAAAAAAAAAACXAgAAZHJzL2Rv&#10;d25yZXYueG1sUEsFBgAAAAAEAAQA9QAAAIgDAAAAAA==&#10;" stroked="f">
              <v:textbox style="mso-next-textbox:#Text Box 24">
                <w:txbxContent>
                  <w:p w:rsidR="00507A3D" w:rsidRPr="00507A3D" w:rsidRDefault="00507A3D" w:rsidP="00507A3D">
                    <w:pPr>
                      <w:rPr>
                        <w:lang w:val="de-AT"/>
                      </w:rPr>
                    </w:pPr>
                    <w:r>
                      <w:rPr>
                        <w:lang w:val="de-AT"/>
                      </w:rPr>
                      <w:t>WLAN</w:t>
                    </w:r>
                  </w:p>
                </w:txbxContent>
              </v:textbox>
            </v:shape>
            <v:shape id="Text Box 25" o:spid="_x0000_s1047" type="#_x0000_t202" style="position:absolute;left:4948;top:8039;width:1021;height:35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kwoswQAA&#10;ANsAAAAPAAAAZHJzL2Rvd25yZXYueG1sRI/disIwFITvBd8hHMEb0XSLv9Uoq7DirT8PcGyObbE5&#10;KU209e03guDlMDPfMKtNa0rxpNoVlhX8jCIQxKnVBWcKLue/4RyE88gaS8uk4EUONutuZ4WJtg0f&#10;6XnymQgQdgkqyL2vEildmpNBN7IVcfButjbog6wzqWtsAtyUMo6iqTRYcFjIsaJdTun99DAKbodm&#10;MFk0172/zI7j6RaL2dW+lOr32t8lCE+t/4Y/7YNWEMfw/hJ+gFz/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3JMKLMEAAADbAAAADwAAAAAAAAAAAAAAAACXAgAAZHJzL2Rvd25y&#10;ZXYueG1sUEsFBgAAAAAEAAQA9QAAAIUDAAAAAA==&#10;" stroked="f">
              <v:textbox style="mso-next-textbox:#Text Box 25">
                <w:txbxContent>
                  <w:p w:rsidR="00507A3D" w:rsidRPr="00507A3D" w:rsidRDefault="00290957" w:rsidP="00507A3D">
                    <w:pPr>
                      <w:rPr>
                        <w:lang w:val="de-AT"/>
                      </w:rPr>
                    </w:pPr>
                    <w:r>
                      <w:rPr>
                        <w:lang w:val="de-AT"/>
                      </w:rPr>
                      <w:t>5G</w:t>
                    </w:r>
                  </w:p>
                </w:txbxContent>
              </v:textbox>
            </v:shape>
            <v:shape id="Text Box 26" o:spid="_x0000_s1048" type="#_x0000_t202" style="position:absolute;left:4808;top:9774;width:1021;height:35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36+3wwAA&#10;ANsAAAAPAAAAZHJzL2Rvd25yZXYueG1sRI/disIwFITvhX2HcBa8kTVd/7rbNYoKirf+PMBpc2zL&#10;Nieliba+vREEL4eZ+YaZLztTiRs1rrSs4HsYgSDOrC45V3A+bb9+QDiPrLGyTAru5GC5+OjNMdG2&#10;5QPdjj4XAcIuQQWF93UipcsKMuiGtiYO3sU2Bn2QTS51g22Am0qOomgmDZYcFgqsaVNQ9n+8GgWX&#10;fTuY/rbpzp/jw2S2xjJO7V2p/me3+gPhqfPv8Ku91wpGY3h+CT9ALh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z36+3wwAAANsAAAAPAAAAAAAAAAAAAAAAAJcCAABkcnMvZG93&#10;bnJldi54bWxQSwUGAAAAAAQABAD1AAAAhwMAAAAA&#10;" stroked="f">
              <v:textbox style="mso-next-textbox:#Text Box 26">
                <w:txbxContent>
                  <w:p w:rsidR="00507A3D" w:rsidRPr="00507A3D" w:rsidRDefault="00507A3D" w:rsidP="00507A3D">
                    <w:pPr>
                      <w:rPr>
                        <w:lang w:val="de-AT"/>
                      </w:rPr>
                    </w:pPr>
                    <w:r>
                      <w:rPr>
                        <w:lang w:val="de-AT"/>
                      </w:rPr>
                      <w:t>WLAN</w:t>
                    </w:r>
                  </w:p>
                </w:txbxContent>
              </v:textbox>
            </v:shape>
            <w10:wrap type="none"/>
            <w10:anchorlock/>
          </v:group>
        </w:pict>
      </w:r>
    </w:p>
    <w:p w:rsidR="009730EA" w:rsidRDefault="009730EA" w:rsidP="0073174A">
      <w:pPr>
        <w:pStyle w:val="Default"/>
        <w:rPr>
          <w:rFonts w:asciiTheme="minorHAnsi" w:hAnsiTheme="minorHAnsi" w:cstheme="minorHAnsi"/>
          <w:sz w:val="20"/>
          <w:szCs w:val="20"/>
          <w:lang w:val="en-US" w:eastAsia="zh-CN"/>
        </w:rPr>
      </w:pPr>
    </w:p>
    <w:p w:rsidR="0073174A" w:rsidRPr="009F78AC" w:rsidRDefault="004752BF" w:rsidP="0073174A">
      <w:pPr>
        <w:pStyle w:val="Default"/>
        <w:rPr>
          <w:rFonts w:asciiTheme="minorHAnsi" w:hAnsiTheme="minorHAnsi" w:cstheme="minorHAnsi"/>
          <w:sz w:val="20"/>
          <w:szCs w:val="20"/>
          <w:lang w:val="en-US" w:eastAsia="zh-CN"/>
        </w:rPr>
      </w:pPr>
      <w:r>
        <w:rPr>
          <w:rFonts w:asciiTheme="minorHAnsi" w:hAnsiTheme="minorHAnsi" w:cstheme="minorHAnsi"/>
          <w:sz w:val="20"/>
          <w:szCs w:val="20"/>
          <w:lang w:val="en-US" w:eastAsia="zh-CN"/>
        </w:rPr>
        <w:t xml:space="preserve">Relevant Smarter </w:t>
      </w:r>
      <w:r w:rsidR="009F78AC" w:rsidRPr="009F78AC">
        <w:rPr>
          <w:rFonts w:asciiTheme="minorHAnsi" w:hAnsiTheme="minorHAnsi" w:cstheme="minorHAnsi"/>
          <w:sz w:val="20"/>
          <w:szCs w:val="20"/>
          <w:lang w:val="en-US" w:eastAsia="zh-CN"/>
        </w:rPr>
        <w:t xml:space="preserve">requirements </w:t>
      </w:r>
      <w:r w:rsidR="00104467">
        <w:rPr>
          <w:rFonts w:asciiTheme="minorHAnsi" w:hAnsiTheme="minorHAnsi" w:cstheme="minorHAnsi"/>
          <w:sz w:val="20"/>
          <w:szCs w:val="20"/>
          <w:lang w:val="en-US" w:eastAsia="zh-CN"/>
        </w:rPr>
        <w:t>are listed below:</w:t>
      </w:r>
      <w:r w:rsidR="009F78AC" w:rsidRPr="009F78AC">
        <w:rPr>
          <w:rFonts w:asciiTheme="minorHAnsi" w:hAnsiTheme="minorHAnsi" w:cstheme="minorHAnsi"/>
          <w:sz w:val="20"/>
          <w:szCs w:val="20"/>
          <w:lang w:val="en-US" w:eastAsia="zh-CN"/>
        </w:rPr>
        <w:t xml:space="preserve"> </w:t>
      </w:r>
    </w:p>
    <w:p w:rsidR="003827BF" w:rsidRDefault="003827BF" w:rsidP="003827BF">
      <w:pPr>
        <w:pStyle w:val="berschrift2"/>
      </w:pPr>
      <w:r>
        <w:rPr>
          <w:lang w:eastAsia="zh-CN"/>
        </w:rPr>
        <w:t xml:space="preserve">From </w:t>
      </w:r>
      <w:r w:rsidRPr="000D2EFE">
        <w:t xml:space="preserve"> </w:t>
      </w:r>
      <w:r>
        <w:t>NEO TR:</w:t>
      </w:r>
    </w:p>
    <w:p w:rsidR="003827BF" w:rsidRPr="0056284B" w:rsidRDefault="003827BF" w:rsidP="003827BF">
      <w:pPr>
        <w:pStyle w:val="berschrift2"/>
        <w:rPr>
          <w:lang w:eastAsia="zh-CN"/>
        </w:rPr>
      </w:pPr>
      <w:bookmarkStart w:id="53" w:name="_Toc433230999"/>
      <w:bookmarkStart w:id="54" w:name="_Toc442429526"/>
      <w:r>
        <w:t>5.</w:t>
      </w:r>
      <w:r>
        <w:rPr>
          <w:rFonts w:hint="eastAsia"/>
          <w:lang w:eastAsia="zh-CN"/>
        </w:rPr>
        <w:t>6</w:t>
      </w:r>
      <w:r w:rsidRPr="0056284B">
        <w:tab/>
      </w:r>
      <w:r>
        <w:rPr>
          <w:rFonts w:hint="eastAsia"/>
          <w:lang w:eastAsia="zh-CN"/>
        </w:rPr>
        <w:t>Access</w:t>
      </w:r>
      <w:bookmarkEnd w:id="53"/>
      <w:bookmarkEnd w:id="54"/>
    </w:p>
    <w:p w:rsidR="003827BF" w:rsidRDefault="003827BF" w:rsidP="003827BF">
      <w:pPr>
        <w:ind w:left="284"/>
        <w:rPr>
          <w:rFonts w:ascii="Calibri" w:eastAsia="Calibri" w:hAnsi="Calibri"/>
          <w:lang w:val="en-US" w:eastAsia="zh-CN"/>
        </w:rPr>
      </w:pPr>
      <w:r>
        <w:rPr>
          <w:rFonts w:ascii="Calibri" w:eastAsia="Calibri" w:hAnsi="Calibri"/>
          <w:lang w:val="en-US" w:eastAsia="zh-CN"/>
        </w:rPr>
        <w:t>…….</w:t>
      </w:r>
    </w:p>
    <w:p w:rsidR="003827BF" w:rsidRPr="00D95192" w:rsidRDefault="003827BF" w:rsidP="003827BF">
      <w:pPr>
        <w:overflowPunct/>
        <w:autoSpaceDE/>
        <w:autoSpaceDN/>
        <w:adjustRightInd/>
        <w:ind w:left="720"/>
        <w:textAlignment w:val="auto"/>
        <w:rPr>
          <w:rFonts w:ascii="Calibri" w:eastAsia="Calibri" w:hAnsi="Calibri"/>
          <w:b/>
          <w:lang w:eastAsia="zh-CN"/>
        </w:rPr>
      </w:pPr>
      <w:r w:rsidRPr="00D95192">
        <w:rPr>
          <w:rFonts w:ascii="Calibri" w:eastAsia="Calibri" w:hAnsi="Calibri"/>
          <w:b/>
          <w:lang w:eastAsia="zh-CN"/>
        </w:rPr>
        <w:t xml:space="preserve">3GPP/Non-3GPP Access Integration </w:t>
      </w:r>
    </w:p>
    <w:p w:rsidR="003827BF" w:rsidRPr="008E1AB1" w:rsidRDefault="003827BF" w:rsidP="003827BF">
      <w:pPr>
        <w:rPr>
          <w:rFonts w:ascii="Calibri" w:eastAsia="Calibri" w:hAnsi="Calibri"/>
          <w:lang w:val="en-US" w:eastAsia="zh-CN"/>
        </w:rPr>
      </w:pPr>
      <w:r w:rsidRPr="00D510F7">
        <w:rPr>
          <w:rFonts w:ascii="Calibri" w:eastAsia="Calibri" w:hAnsi="Calibri"/>
          <w:highlight w:val="cyan"/>
          <w:lang w:val="en-US"/>
        </w:rPr>
        <w:t xml:space="preserve">The 5G system shall be able to provide 3GPP services to the UE using various 3GPP and non-3GPP access networks (e.g. </w:t>
      </w:r>
      <w:r w:rsidRPr="00D510F7">
        <w:rPr>
          <w:rFonts w:ascii="Calibri" w:eastAsia="Calibri" w:hAnsi="Calibri"/>
          <w:highlight w:val="cyan"/>
          <w:lang w:val="en-US" w:eastAsia="zh-CN"/>
        </w:rPr>
        <w:t>WLAN, Fixed broadband access, Bluetooth, etc).</w:t>
      </w:r>
      <w:r w:rsidRPr="008E1AB1">
        <w:rPr>
          <w:rFonts w:ascii="Calibri" w:eastAsia="Calibri" w:hAnsi="Calibri"/>
          <w:lang w:val="en-US" w:eastAsia="zh-CN"/>
        </w:rPr>
        <w:t xml:space="preserve"> </w:t>
      </w:r>
    </w:p>
    <w:p w:rsidR="003827BF" w:rsidRPr="008E1AB1" w:rsidRDefault="003827BF" w:rsidP="003827BF">
      <w:pPr>
        <w:rPr>
          <w:rFonts w:ascii="Calibri" w:eastAsia="Calibri" w:hAnsi="Calibri"/>
          <w:lang w:val="en-US" w:eastAsia="zh-CN"/>
        </w:rPr>
      </w:pPr>
      <w:r w:rsidRPr="008E1AB1">
        <w:rPr>
          <w:rFonts w:ascii="Calibri" w:eastAsia="Calibri" w:hAnsi="Calibri"/>
          <w:lang w:val="en-US" w:eastAsia="zh-CN"/>
        </w:rPr>
        <w:t xml:space="preserve"> The 5G system shall be able to support:</w:t>
      </w:r>
    </w:p>
    <w:p w:rsidR="003827BF" w:rsidRPr="00D95192" w:rsidRDefault="003827BF" w:rsidP="003827BF">
      <w:pPr>
        <w:pStyle w:val="B1"/>
        <w:numPr>
          <w:ilvl w:val="0"/>
          <w:numId w:val="30"/>
        </w:numPr>
        <w:overflowPunct/>
        <w:autoSpaceDE/>
        <w:autoSpaceDN/>
        <w:adjustRightInd/>
        <w:textAlignment w:val="auto"/>
        <w:rPr>
          <w:lang w:eastAsia="zh-CN"/>
        </w:rPr>
      </w:pPr>
      <w:r w:rsidRPr="0051507E">
        <w:rPr>
          <w:highlight w:val="cyan"/>
          <w:lang w:eastAsia="zh-CN"/>
        </w:rPr>
        <w:t>Inter-system mobility between 3GPP and non-3GPP access networks,</w:t>
      </w:r>
      <w:r w:rsidRPr="00D95192">
        <w:rPr>
          <w:lang w:eastAsia="zh-CN"/>
        </w:rPr>
        <w:t xml:space="preserve"> </w:t>
      </w:r>
    </w:p>
    <w:p w:rsidR="003827BF" w:rsidRPr="00D95192" w:rsidRDefault="003827BF" w:rsidP="003827BF">
      <w:pPr>
        <w:pStyle w:val="B1"/>
        <w:numPr>
          <w:ilvl w:val="0"/>
          <w:numId w:val="30"/>
        </w:numPr>
        <w:overflowPunct/>
        <w:autoSpaceDE/>
        <w:autoSpaceDN/>
        <w:adjustRightInd/>
        <w:textAlignment w:val="auto"/>
        <w:rPr>
          <w:lang w:eastAsia="zh-CN"/>
        </w:rPr>
      </w:pPr>
      <w:r w:rsidRPr="00D95192">
        <w:rPr>
          <w:lang w:eastAsia="zh-CN"/>
        </w:rPr>
        <w:t xml:space="preserve">Capability for the UE to select the 3GPP or non-3GPP access based on operator policy, </w:t>
      </w:r>
    </w:p>
    <w:p w:rsidR="003827BF" w:rsidRPr="00D95192" w:rsidRDefault="003827BF" w:rsidP="003827BF">
      <w:pPr>
        <w:pStyle w:val="B1"/>
        <w:numPr>
          <w:ilvl w:val="0"/>
          <w:numId w:val="30"/>
        </w:numPr>
        <w:overflowPunct/>
        <w:autoSpaceDE/>
        <w:autoSpaceDN/>
        <w:adjustRightInd/>
        <w:textAlignment w:val="auto"/>
        <w:rPr>
          <w:lang w:eastAsia="zh-CN"/>
        </w:rPr>
      </w:pPr>
      <w:r w:rsidRPr="00D95192">
        <w:rPr>
          <w:lang w:eastAsia="zh-CN"/>
        </w:rPr>
        <w:t xml:space="preserve">Simultaneous connection to different accesses, &amp; capability for the UE to access the 3GPP services provided by the 5G network using non-3GPP access e.g. FMSS…, </w:t>
      </w:r>
    </w:p>
    <w:p w:rsidR="003827BF" w:rsidRPr="00D95192" w:rsidRDefault="003827BF" w:rsidP="003827BF">
      <w:pPr>
        <w:pStyle w:val="B1"/>
        <w:numPr>
          <w:ilvl w:val="0"/>
          <w:numId w:val="30"/>
        </w:numPr>
        <w:overflowPunct/>
        <w:autoSpaceDE/>
        <w:autoSpaceDN/>
        <w:adjustRightInd/>
        <w:textAlignment w:val="auto"/>
        <w:rPr>
          <w:lang w:eastAsia="zh-CN"/>
        </w:rPr>
      </w:pPr>
      <w:r w:rsidRPr="00D95192">
        <w:t>Authentication to access 5 G network through a non-3GPP access using 3GPP credentials</w:t>
      </w:r>
      <w:r w:rsidRPr="00D95192">
        <w:rPr>
          <w:lang w:eastAsia="zh-CN"/>
        </w:rPr>
        <w:t xml:space="preserve">. </w:t>
      </w:r>
    </w:p>
    <w:p w:rsidR="003827BF" w:rsidRDefault="003827BF" w:rsidP="003827BF">
      <w:pPr>
        <w:rPr>
          <w:rFonts w:ascii="Calibri" w:eastAsia="Calibri" w:hAnsi="Calibri"/>
          <w:lang w:val="en-US" w:eastAsia="zh-CN"/>
        </w:rPr>
      </w:pPr>
      <w:r>
        <w:rPr>
          <w:rFonts w:ascii="Calibri" w:eastAsia="Calibri" w:hAnsi="Calibri"/>
          <w:lang w:val="en-US" w:eastAsia="zh-CN"/>
        </w:rPr>
        <w:t>….</w:t>
      </w:r>
    </w:p>
    <w:p w:rsidR="003827BF" w:rsidRPr="008E1AB1" w:rsidRDefault="003827BF" w:rsidP="003827BF">
      <w:pPr>
        <w:rPr>
          <w:rFonts w:ascii="Calibri" w:eastAsia="Calibri" w:hAnsi="Calibri"/>
          <w:lang w:val="en-US" w:eastAsia="zh-CN"/>
        </w:rPr>
      </w:pPr>
      <w:r w:rsidRPr="008E1AB1">
        <w:rPr>
          <w:rFonts w:ascii="Calibri" w:eastAsia="Calibri" w:hAnsi="Calibri"/>
          <w:lang w:val="en-US" w:eastAsia="zh-CN"/>
        </w:rPr>
        <w:t>The 5G system shall enable the UE to simultaneously connect to the network via different accesses, both non-3GPP and 3GPP.</w:t>
      </w:r>
    </w:p>
    <w:p w:rsidR="003827BF" w:rsidRPr="008E1AB1" w:rsidRDefault="003827BF" w:rsidP="003827BF">
      <w:pPr>
        <w:rPr>
          <w:rFonts w:ascii="Calibri" w:eastAsia="Calibri" w:hAnsi="Calibri"/>
          <w:lang w:val="en-US" w:eastAsia="zh-CN"/>
        </w:rPr>
      </w:pPr>
      <w:r w:rsidRPr="008E1AB1">
        <w:rPr>
          <w:rFonts w:ascii="Calibri" w:eastAsia="Calibri" w:hAnsi="Calibri"/>
          <w:lang w:val="en-US"/>
        </w:rPr>
        <w:t>The 5G system shall be able to manage the addition or dropping of the various accesses dynamically during the session according to the quality of the individual connections.</w:t>
      </w:r>
    </w:p>
    <w:p w:rsidR="003827BF" w:rsidRPr="008E1AB1" w:rsidRDefault="003827BF" w:rsidP="003827BF">
      <w:pPr>
        <w:rPr>
          <w:rFonts w:ascii="Calibri" w:eastAsia="Calibri" w:hAnsi="Calibri"/>
          <w:lang w:val="en-US" w:eastAsia="zh-CN"/>
        </w:rPr>
      </w:pPr>
      <w:r w:rsidRPr="008E1AB1">
        <w:rPr>
          <w:rFonts w:ascii="Calibri" w:eastAsia="Calibri" w:hAnsi="Calibri"/>
          <w:lang w:val="en-US" w:eastAsia="zh-CN"/>
        </w:rPr>
        <w:t>For UEs simultaneously connected to the network via different access (both non-3GPP and 3GPP), the network shall support data transmissions that leverage these accesses.</w:t>
      </w:r>
    </w:p>
    <w:p w:rsidR="003827BF" w:rsidRPr="00925854" w:rsidRDefault="003827BF" w:rsidP="003827BF">
      <w:pPr>
        <w:rPr>
          <w:rFonts w:ascii="Calibri" w:eastAsia="Calibri" w:hAnsi="Calibri"/>
          <w:highlight w:val="cyan"/>
          <w:lang w:val="en-US" w:eastAsia="zh-CN"/>
        </w:rPr>
      </w:pPr>
      <w:r w:rsidRPr="00925854">
        <w:rPr>
          <w:rFonts w:ascii="Calibri" w:eastAsia="Calibri" w:hAnsi="Calibri"/>
          <w:highlight w:val="cyan"/>
          <w:lang w:val="en-US" w:eastAsia="zh-CN"/>
        </w:rPr>
        <w:t xml:space="preserve">The 5G system shall be able to support the interworking with fixed broadband network. </w:t>
      </w:r>
    </w:p>
    <w:p w:rsidR="003827BF" w:rsidRPr="00D95192" w:rsidRDefault="003827BF" w:rsidP="003827BF">
      <w:pPr>
        <w:pStyle w:val="NO"/>
        <w:rPr>
          <w:lang w:eastAsia="zh-CN"/>
        </w:rPr>
      </w:pPr>
      <w:r w:rsidRPr="00925854">
        <w:rPr>
          <w:highlight w:val="cyan"/>
        </w:rPr>
        <w:t>NOTE:</w:t>
      </w:r>
      <w:r w:rsidRPr="00925854">
        <w:rPr>
          <w:highlight w:val="cyan"/>
        </w:rPr>
        <w:tab/>
        <w:t>The specification of fixed broadband access network is outside the scope of 3GPP.Which evolution of fixed broadband access network architecture needs to be considered in stage 2.</w:t>
      </w:r>
      <w:r w:rsidRPr="0009799E">
        <w:t xml:space="preserve"> </w:t>
      </w:r>
    </w:p>
    <w:p w:rsidR="003827BF" w:rsidRDefault="003827BF" w:rsidP="003827BF">
      <w:pPr>
        <w:rPr>
          <w:rFonts w:ascii="Calibri" w:eastAsia="Calibri" w:hAnsi="Calibri"/>
          <w:lang w:val="en-US"/>
        </w:rPr>
      </w:pPr>
      <w:r>
        <w:rPr>
          <w:rFonts w:ascii="Calibri" w:eastAsia="Calibri" w:hAnsi="Calibri"/>
          <w:lang w:val="en-US"/>
        </w:rPr>
        <w:t>….</w:t>
      </w:r>
    </w:p>
    <w:p w:rsidR="003827BF" w:rsidRPr="008E1AB1" w:rsidRDefault="003827BF" w:rsidP="003827BF">
      <w:pPr>
        <w:rPr>
          <w:rFonts w:ascii="Calibri" w:eastAsia="Calibri" w:hAnsi="Calibri"/>
          <w:lang w:val="en-US"/>
        </w:rPr>
      </w:pPr>
      <w:r w:rsidRPr="008E1AB1">
        <w:rPr>
          <w:rFonts w:ascii="Calibri" w:eastAsia="Calibri" w:hAnsi="Calibri"/>
          <w:lang w:val="en-US"/>
        </w:rPr>
        <w:t>Based on operator policy, the 5G system shall be able to dynamically offload part of the traffic from 3GPP RAT to non-3GPP RATs and vice versa, taking into account traffic load.</w:t>
      </w:r>
    </w:p>
    <w:p w:rsidR="003827BF" w:rsidRDefault="003827BF" w:rsidP="003827BF">
      <w:pPr>
        <w:rPr>
          <w:ins w:id="55" w:author="gludi" w:date="2016-05-25T01:27:00Z"/>
          <w:rFonts w:ascii="Calibri" w:eastAsia="Calibri" w:hAnsi="Calibri"/>
          <w:lang w:val="en-US"/>
        </w:rPr>
      </w:pPr>
      <w:r w:rsidRPr="008E1AB1">
        <w:rPr>
          <w:rFonts w:ascii="Calibri" w:eastAsia="Calibri" w:hAnsi="Calibri"/>
          <w:lang w:val="en-US"/>
        </w:rPr>
        <w:lastRenderedPageBreak/>
        <w:t>The 3GPP network shall be able to integrate fixed and wireless access management and provide an efficient provision of services over 3GPP and non-3GPP accesses.</w:t>
      </w:r>
    </w:p>
    <w:p w:rsidR="00B36E6E" w:rsidRPr="00B36E6E" w:rsidRDefault="00B36E6E" w:rsidP="00B36E6E">
      <w:pPr>
        <w:rPr>
          <w:ins w:id="56" w:author="gludi" w:date="2016-05-25T01:27:00Z"/>
          <w:rFonts w:ascii="Calibri" w:eastAsia="Calibri" w:hAnsi="Calibri"/>
          <w:lang w:val="en-US" w:eastAsia="zh-CN"/>
        </w:rPr>
      </w:pPr>
    </w:p>
    <w:p w:rsidR="00B36E6E" w:rsidRPr="00B36E6E" w:rsidRDefault="00B36E6E" w:rsidP="00B36E6E">
      <w:pPr>
        <w:rPr>
          <w:ins w:id="57" w:author="gludi" w:date="2016-05-25T01:27:00Z"/>
          <w:rFonts w:ascii="Calibri" w:eastAsia="Calibri" w:hAnsi="Calibri"/>
          <w:lang w:val="en-US" w:eastAsia="zh-CN"/>
        </w:rPr>
      </w:pPr>
      <w:ins w:id="58" w:author="gludi" w:date="2016-05-25T01:27:00Z">
        <w:r w:rsidRPr="00B36E6E">
          <w:rPr>
            <w:rFonts w:ascii="Calibri" w:eastAsia="Calibri" w:hAnsi="Calibri"/>
            <w:lang w:val="en-US" w:eastAsia="zh-CN"/>
          </w:rPr>
          <w:t>[PR.5.1.3.5-002] The 3GPP system shall be able to support enhanced authentication and authorization mechanisms to support various types of connectivity (e.g., subscribed, connectivity), with or without the presence of operator credentials in the device.</w:t>
        </w:r>
      </w:ins>
    </w:p>
    <w:p w:rsidR="00B36E6E" w:rsidRPr="00B36E6E" w:rsidRDefault="00B36E6E" w:rsidP="00B36E6E">
      <w:pPr>
        <w:rPr>
          <w:ins w:id="59" w:author="gludi" w:date="2016-05-25T01:27:00Z"/>
          <w:rFonts w:ascii="Calibri" w:eastAsia="Calibri" w:hAnsi="Calibri"/>
          <w:lang w:val="en-US" w:eastAsia="zh-CN"/>
        </w:rPr>
      </w:pPr>
    </w:p>
    <w:p w:rsidR="00B36E6E" w:rsidRPr="00B36E6E" w:rsidRDefault="00B36E6E" w:rsidP="00B36E6E">
      <w:pPr>
        <w:rPr>
          <w:ins w:id="60" w:author="gludi" w:date="2016-05-25T01:27:00Z"/>
          <w:rFonts w:ascii="Calibri" w:eastAsia="Calibri" w:hAnsi="Calibri"/>
          <w:lang w:val="en-US" w:eastAsia="zh-CN"/>
        </w:rPr>
      </w:pPr>
      <w:ins w:id="61" w:author="gludi" w:date="2016-05-25T01:27:00Z">
        <w:r w:rsidRPr="00B36E6E">
          <w:rPr>
            <w:rFonts w:ascii="Calibri" w:eastAsia="Calibri" w:hAnsi="Calibri"/>
            <w:lang w:val="en-US" w:eastAsia="zh-CN"/>
          </w:rPr>
          <w:t>The 3GPP system owned by a 3rd party (e.g., factory owner) shall support network access using  identities, credentials, and authentication that is provided and managed by that 3rd party.</w:t>
        </w:r>
      </w:ins>
    </w:p>
    <w:p w:rsidR="00B36E6E" w:rsidRPr="00B36E6E" w:rsidRDefault="00B36E6E" w:rsidP="00B36E6E">
      <w:pPr>
        <w:rPr>
          <w:ins w:id="62" w:author="gludi" w:date="2016-05-25T01:27:00Z"/>
          <w:rFonts w:ascii="Calibri" w:eastAsia="Calibri" w:hAnsi="Calibri"/>
          <w:lang w:val="en-US" w:eastAsia="zh-CN"/>
        </w:rPr>
      </w:pPr>
    </w:p>
    <w:p w:rsidR="00B36E6E" w:rsidRPr="00B36E6E" w:rsidRDefault="00B36E6E" w:rsidP="00B36E6E">
      <w:pPr>
        <w:rPr>
          <w:ins w:id="63" w:author="gludi" w:date="2016-05-25T01:27:00Z"/>
          <w:rFonts w:ascii="Calibri" w:eastAsia="Calibri" w:hAnsi="Calibri"/>
          <w:lang w:val="en-US" w:eastAsia="zh-CN"/>
        </w:rPr>
      </w:pPr>
      <w:ins w:id="64" w:author="gludi" w:date="2016-05-25T01:27:00Z">
        <w:r w:rsidRPr="00B36E6E">
          <w:rPr>
            <w:rFonts w:ascii="Calibri" w:eastAsia="Calibri" w:hAnsi="Calibri"/>
            <w:lang w:val="en-US" w:eastAsia="zh-CN"/>
          </w:rPr>
          <w:t xml:space="preserve">The 3GPP system shall support an authentication process that can handle </w:t>
        </w:r>
        <w:r w:rsidRPr="002F3BAD">
          <w:rPr>
            <w:rFonts w:ascii="Calibri" w:eastAsia="Calibri" w:hAnsi="Calibri"/>
            <w:highlight w:val="yellow"/>
            <w:lang w:val="en-US" w:eastAsia="zh-CN"/>
          </w:rPr>
          <w:t>alternative authentication methods with different types of credentials to allow for different deployment scenarios such as industrial factory automation.</w:t>
        </w:r>
        <w:r w:rsidRPr="00B36E6E">
          <w:rPr>
            <w:rFonts w:ascii="Calibri" w:eastAsia="Calibri" w:hAnsi="Calibri"/>
            <w:lang w:val="en-US" w:eastAsia="zh-CN"/>
          </w:rPr>
          <w:t xml:space="preserve"> </w:t>
        </w:r>
      </w:ins>
    </w:p>
    <w:p w:rsidR="00B36E6E" w:rsidRPr="008E1AB1" w:rsidRDefault="00B36E6E" w:rsidP="003827BF">
      <w:pPr>
        <w:rPr>
          <w:rFonts w:ascii="Calibri" w:eastAsia="Calibri" w:hAnsi="Calibri"/>
          <w:lang w:val="en-US" w:eastAsia="zh-CN"/>
        </w:rPr>
      </w:pPr>
    </w:p>
    <w:p w:rsidR="003827BF" w:rsidRDefault="003827BF" w:rsidP="009300F5">
      <w:pPr>
        <w:rPr>
          <w:ins w:id="65" w:author="gludo" w:date="2016-05-26T11:16:00Z"/>
          <w:b/>
          <w:lang w:val="en-US" w:eastAsia="zh-CN"/>
        </w:rPr>
      </w:pPr>
      <w:r w:rsidRPr="003827BF">
        <w:rPr>
          <w:b/>
          <w:highlight w:val="cyan"/>
          <w:lang w:val="en-US" w:eastAsia="zh-CN"/>
        </w:rPr>
        <w:t>From mIOT TR</w:t>
      </w:r>
      <w:r w:rsidR="00382BB2">
        <w:rPr>
          <w:b/>
          <w:lang w:val="en-US" w:eastAsia="zh-CN"/>
        </w:rPr>
        <w:t>:</w:t>
      </w:r>
    </w:p>
    <w:p w:rsidR="00AE3C83" w:rsidRPr="00C2647F" w:rsidRDefault="00AE3C83" w:rsidP="00AE3C83">
      <w:pPr>
        <w:pStyle w:val="berschrift2"/>
        <w:rPr>
          <w:ins w:id="66" w:author="gludo" w:date="2016-05-26T11:17:00Z"/>
        </w:rPr>
      </w:pPr>
      <w:bookmarkStart w:id="67" w:name="_Toc443472770"/>
      <w:bookmarkStart w:id="68" w:name="_Toc451154532"/>
      <w:ins w:id="69" w:author="gludo" w:date="2016-05-26T11:17:00Z">
        <w:r w:rsidRPr="00C2647F">
          <w:t>3.1</w:t>
        </w:r>
        <w:r w:rsidRPr="00C2647F">
          <w:tab/>
          <w:t>Definitions</w:t>
        </w:r>
        <w:bookmarkEnd w:id="67"/>
        <w:bookmarkEnd w:id="68"/>
      </w:ins>
    </w:p>
    <w:p w:rsidR="00AE3C83" w:rsidRPr="00C2647F" w:rsidRDefault="00AE3C83" w:rsidP="00AE3C83">
      <w:pPr>
        <w:rPr>
          <w:ins w:id="70" w:author="gludo" w:date="2016-05-26T11:16:00Z"/>
          <w:rFonts w:eastAsia="Malgun Gothic"/>
        </w:rPr>
      </w:pPr>
      <w:ins w:id="71" w:author="gludo" w:date="2016-05-26T11:16:00Z">
        <w:r w:rsidRPr="00C2647F">
          <w:rPr>
            <w:rFonts w:eastAsia="Malgun Gothic"/>
            <w:b/>
          </w:rPr>
          <w:t>Device:</w:t>
        </w:r>
        <w:r w:rsidRPr="00C2647F">
          <w:rPr>
            <w:rFonts w:eastAsia="Malgun Gothic"/>
          </w:rPr>
          <w:t xml:space="preserve"> An entity that is identifiable in the 3GPP network and that is capable of communicating with wired and/or a wireless connection, using</w:t>
        </w:r>
      </w:ins>
    </w:p>
    <w:p w:rsidR="00AE3C83" w:rsidRPr="00C2647F" w:rsidRDefault="00AE3C83" w:rsidP="00AE3C83">
      <w:pPr>
        <w:pStyle w:val="B1"/>
        <w:numPr>
          <w:ilvl w:val="0"/>
          <w:numId w:val="38"/>
        </w:numPr>
        <w:overflowPunct/>
        <w:autoSpaceDE/>
        <w:autoSpaceDN/>
        <w:adjustRightInd/>
        <w:ind w:left="284" w:firstLine="0"/>
        <w:textAlignment w:val="auto"/>
        <w:rPr>
          <w:ins w:id="72" w:author="gludo" w:date="2016-05-26T11:16:00Z"/>
        </w:rPr>
      </w:pPr>
      <w:ins w:id="73" w:author="gludo" w:date="2016-05-26T11:16:00Z">
        <w:r w:rsidRPr="00C2647F">
          <w:t xml:space="preserve">direct device connection, and/or </w:t>
        </w:r>
      </w:ins>
    </w:p>
    <w:p w:rsidR="00AE3C83" w:rsidRPr="00C2647F" w:rsidRDefault="00AE3C83" w:rsidP="00AE3C83">
      <w:pPr>
        <w:pStyle w:val="B1"/>
        <w:numPr>
          <w:ilvl w:val="0"/>
          <w:numId w:val="38"/>
        </w:numPr>
        <w:overflowPunct/>
        <w:autoSpaceDE/>
        <w:autoSpaceDN/>
        <w:adjustRightInd/>
        <w:ind w:left="284" w:firstLine="0"/>
        <w:textAlignment w:val="auto"/>
        <w:rPr>
          <w:ins w:id="74" w:author="gludo" w:date="2016-05-26T11:16:00Z"/>
        </w:rPr>
      </w:pPr>
      <w:ins w:id="75" w:author="gludo" w:date="2016-05-26T11:16:00Z">
        <w:r w:rsidRPr="00C2647F">
          <w:t>direct 3GPP connection, and/or</w:t>
        </w:r>
      </w:ins>
    </w:p>
    <w:p w:rsidR="00AE3C83" w:rsidRPr="00C2647F" w:rsidRDefault="00AE3C83" w:rsidP="00AE3C83">
      <w:pPr>
        <w:pStyle w:val="B1"/>
        <w:numPr>
          <w:ilvl w:val="0"/>
          <w:numId w:val="38"/>
        </w:numPr>
        <w:overflowPunct/>
        <w:autoSpaceDE/>
        <w:autoSpaceDN/>
        <w:adjustRightInd/>
        <w:textAlignment w:val="auto"/>
        <w:rPr>
          <w:ins w:id="76" w:author="gludo" w:date="2016-05-26T11:16:00Z"/>
        </w:rPr>
      </w:pPr>
      <w:ins w:id="77" w:author="gludo" w:date="2016-05-26T11:16:00Z">
        <w:r w:rsidRPr="00C2647F">
          <w:t>indirect 3GPP connection.</w:t>
        </w:r>
      </w:ins>
    </w:p>
    <w:p w:rsidR="00AE3C83" w:rsidRPr="00C2647F" w:rsidRDefault="00AE3C83" w:rsidP="00AE3C83">
      <w:pPr>
        <w:pStyle w:val="NO"/>
        <w:rPr>
          <w:ins w:id="78" w:author="gludo" w:date="2016-05-26T11:16:00Z"/>
        </w:rPr>
      </w:pPr>
      <w:ins w:id="79" w:author="gludo" w:date="2016-05-26T11:16:00Z">
        <w:r w:rsidRPr="00C2647F">
          <w:t xml:space="preserve">NOTE: </w:t>
        </w:r>
        <w:r w:rsidRPr="00C2647F">
          <w:tab/>
          <w:t>A UE is a particular type of Device, containing the UICC domain and the ME Domain.</w:t>
        </w:r>
      </w:ins>
    </w:p>
    <w:p w:rsidR="00AE3C83" w:rsidRPr="00AE3C83" w:rsidRDefault="00AE3C83" w:rsidP="009300F5">
      <w:pPr>
        <w:rPr>
          <w:b/>
          <w:lang w:eastAsia="zh-CN"/>
        </w:rPr>
      </w:pPr>
    </w:p>
    <w:p w:rsidR="009300F5" w:rsidRPr="00534F5A" w:rsidRDefault="009300F5" w:rsidP="009300F5">
      <w:pPr>
        <w:pStyle w:val="berschrift3"/>
      </w:pPr>
      <w:bookmarkStart w:id="80" w:name="_Toc442776260"/>
      <w:bookmarkStart w:id="81" w:name="_Toc442776325"/>
      <w:bookmarkStart w:id="82" w:name="_Toc443296601"/>
      <w:bookmarkStart w:id="83" w:name="_Toc443380963"/>
      <w:bookmarkStart w:id="84" w:name="_Toc443401790"/>
      <w:r w:rsidRPr="00534F5A">
        <w:t>5.2.3</w:t>
      </w:r>
      <w:r w:rsidRPr="00534F5A">
        <w:tab/>
        <w:t>Potential requirements</w:t>
      </w:r>
      <w:bookmarkEnd w:id="80"/>
      <w:bookmarkEnd w:id="81"/>
      <w:bookmarkEnd w:id="82"/>
      <w:bookmarkEnd w:id="83"/>
      <w:bookmarkEnd w:id="84"/>
    </w:p>
    <w:p w:rsidR="009300F5" w:rsidRPr="008E1AB1" w:rsidRDefault="009300F5" w:rsidP="009300F5">
      <w:pPr>
        <w:rPr>
          <w:lang w:val="en-US" w:eastAsia="zh-CN"/>
        </w:rPr>
      </w:pPr>
      <w:r w:rsidRPr="008E1AB1">
        <w:rPr>
          <w:rFonts w:hint="eastAsia"/>
          <w:lang w:val="en-US" w:eastAsia="zh-CN"/>
        </w:rPr>
        <w:t>Requirements below are for all kinds of c</w:t>
      </w:r>
      <w:r w:rsidRPr="008E1AB1">
        <w:rPr>
          <w:lang w:val="en-US" w:eastAsia="zh-CN"/>
        </w:rPr>
        <w:t xml:space="preserve">onnectivity </w:t>
      </w:r>
      <w:r w:rsidRPr="008E1AB1">
        <w:rPr>
          <w:rFonts w:hint="eastAsia"/>
          <w:lang w:val="en-US" w:eastAsia="zh-CN"/>
        </w:rPr>
        <w:t>a</w:t>
      </w:r>
      <w:r w:rsidRPr="008E1AB1">
        <w:rPr>
          <w:lang w:val="en-US" w:eastAsia="zh-CN"/>
        </w:rPr>
        <w:t>spects</w:t>
      </w:r>
      <w:r w:rsidRPr="008E1AB1">
        <w:rPr>
          <w:rFonts w:hint="eastAsia"/>
          <w:lang w:val="en-US" w:eastAsia="zh-CN"/>
        </w:rPr>
        <w:t xml:space="preserve">, including devices which </w:t>
      </w:r>
      <w:r w:rsidRPr="008E1AB1">
        <w:rPr>
          <w:rFonts w:eastAsia="Malgun Gothic"/>
          <w:lang w:val="en-US" w:eastAsia="zh-CN"/>
        </w:rPr>
        <w:t>support both direct and indirect 3GPP connection mode</w:t>
      </w:r>
      <w:r w:rsidRPr="008E1AB1" w:rsidDel="0000699D">
        <w:rPr>
          <w:lang w:val="en-US" w:eastAsia="zh-CN"/>
        </w:rPr>
        <w:t xml:space="preserve"> </w:t>
      </w:r>
      <w:r w:rsidRPr="008E1AB1">
        <w:rPr>
          <w:rFonts w:hint="eastAsia"/>
          <w:lang w:val="en-US" w:eastAsia="zh-CN"/>
        </w:rPr>
        <w:t xml:space="preserve">and devices which </w:t>
      </w:r>
      <w:r w:rsidRPr="008E1AB1">
        <w:rPr>
          <w:rFonts w:eastAsia="Malgun Gothic"/>
          <w:lang w:val="en-US" w:eastAsia="zh-CN"/>
        </w:rPr>
        <w:t xml:space="preserve">support only indirect 3GPP connection mode, using </w:t>
      </w:r>
      <w:r w:rsidRPr="008E1AB1">
        <w:rPr>
          <w:rFonts w:hint="eastAsia"/>
          <w:lang w:val="en-US" w:eastAsia="zh-CN"/>
        </w:rPr>
        <w:t>3GPP</w:t>
      </w:r>
      <w:r w:rsidRPr="008E1AB1">
        <w:rPr>
          <w:lang w:val="en-US" w:eastAsia="zh-CN"/>
        </w:rPr>
        <w:t xml:space="preserve"> RAT or </w:t>
      </w:r>
      <w:r w:rsidRPr="008E1AB1">
        <w:rPr>
          <w:rFonts w:hint="eastAsia"/>
          <w:lang w:val="en-US" w:eastAsia="zh-CN"/>
        </w:rPr>
        <w:t>non-3GPP RAT</w:t>
      </w:r>
      <w:r w:rsidRPr="008E1AB1">
        <w:rPr>
          <w:lang w:val="en-US" w:eastAsia="zh-CN"/>
        </w:rPr>
        <w:t>, in a licensed band or an unlicensed band</w:t>
      </w:r>
      <w:r w:rsidRPr="008E1AB1">
        <w:rPr>
          <w:rFonts w:hint="eastAsia"/>
          <w:lang w:val="en-US" w:eastAsia="zh-CN"/>
        </w:rPr>
        <w:t>:</w:t>
      </w:r>
    </w:p>
    <w:p w:rsidR="009300F5" w:rsidRPr="0012105E" w:rsidRDefault="009300F5" w:rsidP="009300F5">
      <w:pPr>
        <w:pStyle w:val="B1"/>
      </w:pPr>
      <w:r>
        <w:t>-</w:t>
      </w:r>
      <w:r>
        <w:tab/>
      </w:r>
      <w:r w:rsidRPr="00C51570">
        <w:t xml:space="preserve">[PR.5.2.3-001] The 3GPP system shall support </w:t>
      </w:r>
      <w:r w:rsidRPr="00C51570">
        <w:rPr>
          <w:rFonts w:hint="eastAsia"/>
        </w:rPr>
        <w:t>a</w:t>
      </w:r>
      <w:r w:rsidRPr="0012105E">
        <w:rPr>
          <w:rFonts w:hint="eastAsia"/>
        </w:rPr>
        <w:t xml:space="preserve"> </w:t>
      </w:r>
      <w:r w:rsidRPr="0051507E">
        <w:rPr>
          <w:rFonts w:hint="eastAsia"/>
          <w:highlight w:val="cyan"/>
        </w:rPr>
        <w:t>device</w:t>
      </w:r>
      <w:r w:rsidRPr="0051507E">
        <w:rPr>
          <w:highlight w:val="cyan"/>
        </w:rPr>
        <w:t xml:space="preserve"> to access to the 3GPP network </w:t>
      </w:r>
      <w:r w:rsidRPr="0051507E">
        <w:rPr>
          <w:rFonts w:eastAsia="Malgun Gothic"/>
          <w:highlight w:val="cyan"/>
        </w:rPr>
        <w:t>in direct 3GPP connection mode</w:t>
      </w:r>
      <w:r w:rsidRPr="0012105E">
        <w:t>.</w:t>
      </w:r>
    </w:p>
    <w:p w:rsidR="00BC5E35" w:rsidRDefault="00BC5E35" w:rsidP="009300F5">
      <w:pPr>
        <w:pStyle w:val="B1"/>
      </w:pPr>
      <w:r>
        <w:t>…</w:t>
      </w:r>
    </w:p>
    <w:p w:rsidR="009300F5" w:rsidRPr="0012105E" w:rsidRDefault="009300F5" w:rsidP="009300F5">
      <w:pPr>
        <w:pStyle w:val="B1"/>
      </w:pPr>
      <w:r>
        <w:t>-</w:t>
      </w:r>
      <w:r>
        <w:tab/>
      </w:r>
      <w:r w:rsidRPr="00791D4D">
        <w:t xml:space="preserve">[PR.5.2.3-005] </w:t>
      </w:r>
      <w:r w:rsidRPr="0012105E">
        <w:rPr>
          <w:rFonts w:hint="eastAsia"/>
        </w:rPr>
        <w:t xml:space="preserve">Devices </w:t>
      </w:r>
      <w:r w:rsidRPr="0012105E">
        <w:t xml:space="preserve">in direct device communication </w:t>
      </w:r>
      <w:r w:rsidRPr="0012105E">
        <w:rPr>
          <w:rFonts w:hint="eastAsia"/>
        </w:rPr>
        <w:t xml:space="preserve">using </w:t>
      </w:r>
      <w:r w:rsidRPr="0012105E">
        <w:t>3GPP RAT shall have an established</w:t>
      </w:r>
      <w:r w:rsidRPr="00791D4D">
        <w:t xml:space="preserve"> </w:t>
      </w:r>
      <w:r w:rsidRPr="00534F5A">
        <w:t>trusted</w:t>
      </w:r>
      <w:r w:rsidRPr="0012105E">
        <w:rPr>
          <w:rFonts w:hint="eastAsia"/>
        </w:rPr>
        <w:t xml:space="preserve"> </w:t>
      </w:r>
      <w:r w:rsidRPr="0012105E">
        <w:t xml:space="preserve">relationship with </w:t>
      </w:r>
      <w:r w:rsidRPr="0012105E">
        <w:rPr>
          <w:rFonts w:hint="eastAsia"/>
        </w:rPr>
        <w:t>each</w:t>
      </w:r>
      <w:r w:rsidRPr="0012105E">
        <w:t xml:space="preserve"> </w:t>
      </w:r>
      <w:r w:rsidRPr="0012105E">
        <w:rPr>
          <w:rFonts w:hint="eastAsia"/>
        </w:rPr>
        <w:t>other</w:t>
      </w:r>
      <w:r w:rsidRPr="0012105E">
        <w:t>.</w:t>
      </w:r>
    </w:p>
    <w:p w:rsidR="009300F5" w:rsidRPr="00791D4D" w:rsidRDefault="009300F5" w:rsidP="009300F5">
      <w:pPr>
        <w:pStyle w:val="B1"/>
      </w:pPr>
      <w:r w:rsidRPr="0012105E">
        <w:t>-</w:t>
      </w:r>
      <w:r w:rsidRPr="0012105E">
        <w:tab/>
        <w:t>[PR.5.2.3-006] D</w:t>
      </w:r>
      <w:r w:rsidRPr="0012105E">
        <w:rPr>
          <w:rFonts w:hint="eastAsia"/>
        </w:rPr>
        <w:t xml:space="preserve">evices </w:t>
      </w:r>
      <w:r w:rsidRPr="0012105E">
        <w:t xml:space="preserve">in direct device communication </w:t>
      </w:r>
      <w:r w:rsidRPr="0012105E">
        <w:rPr>
          <w:rFonts w:hint="eastAsia"/>
        </w:rPr>
        <w:t>using</w:t>
      </w:r>
      <w:r w:rsidRPr="0012105E" w:rsidDel="00024379">
        <w:rPr>
          <w:rFonts w:hint="eastAsia"/>
        </w:rPr>
        <w:t xml:space="preserve"> </w:t>
      </w:r>
      <w:r w:rsidRPr="0012105E">
        <w:rPr>
          <w:rFonts w:hint="eastAsia"/>
        </w:rPr>
        <w:t>non-3GPP RAT</w:t>
      </w:r>
      <w:r w:rsidRPr="0012105E">
        <w:t xml:space="preserve"> may use 3GPP credentials to</w:t>
      </w:r>
      <w:r w:rsidRPr="0012105E">
        <w:rPr>
          <w:rFonts w:hint="eastAsia"/>
        </w:rPr>
        <w:t xml:space="preserve"> </w:t>
      </w:r>
      <w:r w:rsidRPr="0012105E">
        <w:t xml:space="preserve">establish a trusted relationship with </w:t>
      </w:r>
      <w:r w:rsidRPr="0012105E">
        <w:rPr>
          <w:rFonts w:hint="eastAsia"/>
        </w:rPr>
        <w:t>each</w:t>
      </w:r>
      <w:r w:rsidRPr="0012105E">
        <w:t xml:space="preserve"> </w:t>
      </w:r>
      <w:r w:rsidRPr="0012105E">
        <w:rPr>
          <w:rFonts w:hint="eastAsia"/>
        </w:rPr>
        <w:t>other</w:t>
      </w:r>
      <w:r w:rsidRPr="0012105E">
        <w:t>.</w:t>
      </w:r>
    </w:p>
    <w:p w:rsidR="009300F5" w:rsidRPr="00801A58" w:rsidRDefault="009300F5" w:rsidP="009300F5">
      <w:pPr>
        <w:pStyle w:val="EditorsNote"/>
      </w:pPr>
      <w:r w:rsidRPr="00560743">
        <w:t xml:space="preserve">Editor’s Note: </w:t>
      </w:r>
      <w:r w:rsidRPr="0012105E">
        <w:rPr>
          <w:rFonts w:hint="eastAsia"/>
          <w:lang w:eastAsia="zh-CN"/>
        </w:rPr>
        <w:t>The definition of trusted relationship need to be further studied.</w:t>
      </w:r>
    </w:p>
    <w:p w:rsidR="009300F5" w:rsidRPr="00AC18CC" w:rsidRDefault="00B619DC" w:rsidP="009300F5">
      <w:pPr>
        <w:pStyle w:val="B1"/>
      </w:pPr>
      <w:r>
        <w:t>….</w:t>
      </w:r>
    </w:p>
    <w:p w:rsidR="009300F5" w:rsidRPr="0012105E" w:rsidRDefault="009300F5" w:rsidP="009300F5">
      <w:pPr>
        <w:pStyle w:val="B1"/>
      </w:pPr>
      <w:r w:rsidRPr="00925854">
        <w:t>-</w:t>
      </w:r>
      <w:r w:rsidRPr="00925854">
        <w:tab/>
        <w:t xml:space="preserve">[PR.5.2.3-008] A device which accesses the </w:t>
      </w:r>
      <w:r w:rsidRPr="00925854">
        <w:rPr>
          <w:rFonts w:eastAsia="Malgun Gothic"/>
        </w:rPr>
        <w:t xml:space="preserve">3GPP network in direct 3GPP connection mode or in indirect 3GPP connection mode using a </w:t>
      </w:r>
      <w:r w:rsidRPr="00925854">
        <w:t>3GPP RAT or a non-3GPP RAT, sh</w:t>
      </w:r>
      <w:r w:rsidRPr="00925854">
        <w:rPr>
          <w:rFonts w:hint="eastAsia"/>
        </w:rPr>
        <w:t>all</w:t>
      </w:r>
      <w:r w:rsidRPr="00925854">
        <w:t xml:space="preserve"> have a 3GPP subscription.</w:t>
      </w:r>
    </w:p>
    <w:p w:rsidR="009300F5" w:rsidRPr="00AC18CC" w:rsidRDefault="009300F5" w:rsidP="009300F5">
      <w:pPr>
        <w:pStyle w:val="B1"/>
      </w:pPr>
      <w:r>
        <w:t>-</w:t>
      </w:r>
      <w:r>
        <w:tab/>
      </w:r>
      <w:r w:rsidRPr="00791D4D">
        <w:t>[PR.5.2.3-00</w:t>
      </w:r>
      <w:r w:rsidRPr="00534F5A">
        <w:t>9] The 3GPP system shall support real time service</w:t>
      </w:r>
      <w:r w:rsidRPr="00534F5A">
        <w:rPr>
          <w:rFonts w:hint="eastAsia"/>
        </w:rPr>
        <w:t>s</w:t>
      </w:r>
      <w:r w:rsidRPr="00534F5A">
        <w:t xml:space="preserve"> (e.g. real time voice and/or real </w:t>
      </w:r>
      <w:r w:rsidRPr="004A0937">
        <w:t xml:space="preserve">time video) for a </w:t>
      </w:r>
      <w:r w:rsidRPr="00DE7DF5">
        <w:t>device, whether</w:t>
      </w:r>
      <w:r w:rsidRPr="00CC6498">
        <w:rPr>
          <w:rFonts w:hint="eastAsia"/>
        </w:rPr>
        <w:t xml:space="preserve"> the </w:t>
      </w:r>
      <w:r w:rsidRPr="00AC18CC">
        <w:rPr>
          <w:rFonts w:hint="eastAsia"/>
        </w:rPr>
        <w:t>device is</w:t>
      </w:r>
      <w:r w:rsidRPr="00AC18CC">
        <w:t xml:space="preserve"> </w:t>
      </w:r>
      <w:r w:rsidRPr="00AC18CC">
        <w:rPr>
          <w:rFonts w:eastAsia="Malgun Gothic"/>
        </w:rPr>
        <w:t>in indirect 3GPP connection mode or in direct 3GPP connection mode</w:t>
      </w:r>
      <w:r w:rsidRPr="00AC18CC">
        <w:t>.</w:t>
      </w:r>
    </w:p>
    <w:p w:rsidR="009300F5" w:rsidRPr="00AC18CC" w:rsidRDefault="009300F5" w:rsidP="009300F5">
      <w:pPr>
        <w:pStyle w:val="B1"/>
      </w:pPr>
      <w:r>
        <w:t>-</w:t>
      </w:r>
      <w:r>
        <w:tab/>
      </w:r>
      <w:r w:rsidRPr="00791D4D">
        <w:t>[PR.5.2.3-0</w:t>
      </w:r>
      <w:r w:rsidRPr="00534F5A">
        <w:t xml:space="preserve">10] The 3GPP system shall support </w:t>
      </w:r>
      <w:r w:rsidRPr="00534F5A">
        <w:rPr>
          <w:rFonts w:eastAsia="Malgun Gothic"/>
        </w:rPr>
        <w:t>non-real time</w:t>
      </w:r>
      <w:r w:rsidRPr="004A0937">
        <w:t xml:space="preserve"> services for a </w:t>
      </w:r>
      <w:r w:rsidRPr="00DE572A">
        <w:t xml:space="preserve">device, whether </w:t>
      </w:r>
      <w:r w:rsidRPr="00DE7DF5">
        <w:rPr>
          <w:rFonts w:hint="eastAsia"/>
        </w:rPr>
        <w:t>the</w:t>
      </w:r>
      <w:r w:rsidRPr="00CC6498">
        <w:rPr>
          <w:rFonts w:hint="eastAsia"/>
        </w:rPr>
        <w:t xml:space="preserve"> device is</w:t>
      </w:r>
      <w:r w:rsidRPr="00AC18CC">
        <w:t xml:space="preserve"> </w:t>
      </w:r>
      <w:r w:rsidRPr="00AC18CC">
        <w:rPr>
          <w:rFonts w:eastAsia="Malgun Gothic"/>
        </w:rPr>
        <w:t>in indirect 3GPP connection mode or in direct 3GPP connection</w:t>
      </w:r>
      <w:r w:rsidRPr="00AC18CC">
        <w:t>.</w:t>
      </w:r>
    </w:p>
    <w:p w:rsidR="009300F5" w:rsidRDefault="009300F5" w:rsidP="009300F5">
      <w:pPr>
        <w:pStyle w:val="B1"/>
      </w:pPr>
      <w:r>
        <w:lastRenderedPageBreak/>
        <w:t>-</w:t>
      </w:r>
      <w:r w:rsidR="00B619DC">
        <w:t>….</w:t>
      </w:r>
    </w:p>
    <w:p w:rsidR="009300F5" w:rsidRPr="00AC18CC" w:rsidRDefault="009300F5" w:rsidP="009300F5">
      <w:pPr>
        <w:pStyle w:val="B1"/>
      </w:pPr>
      <w:r w:rsidRPr="005A2906">
        <w:t>-</w:t>
      </w:r>
      <w:r w:rsidRPr="005A2906">
        <w:tab/>
        <w:t xml:space="preserve">[PR.5.2.3-012] The 3GPP system shall </w:t>
      </w:r>
      <w:r w:rsidRPr="005A2906">
        <w:rPr>
          <w:rFonts w:hint="eastAsia"/>
        </w:rPr>
        <w:t xml:space="preserve">support </w:t>
      </w:r>
      <w:r w:rsidRPr="0051507E">
        <w:rPr>
          <w:rFonts w:hint="eastAsia"/>
          <w:highlight w:val="cyan"/>
        </w:rPr>
        <w:t xml:space="preserve">service continuity </w:t>
      </w:r>
      <w:r w:rsidRPr="0051507E">
        <w:rPr>
          <w:highlight w:val="cyan"/>
        </w:rPr>
        <w:t>for a device</w:t>
      </w:r>
      <w:r w:rsidRPr="0051507E">
        <w:rPr>
          <w:rFonts w:hint="eastAsia"/>
          <w:highlight w:val="cyan"/>
        </w:rPr>
        <w:t>,</w:t>
      </w:r>
      <w:r w:rsidRPr="0051507E">
        <w:rPr>
          <w:highlight w:val="cyan"/>
        </w:rPr>
        <w:t xml:space="preserve"> when </w:t>
      </w:r>
      <w:r w:rsidRPr="0051507E">
        <w:rPr>
          <w:rFonts w:hint="eastAsia"/>
          <w:highlight w:val="cyan"/>
        </w:rPr>
        <w:t xml:space="preserve">the device </w:t>
      </w:r>
      <w:r w:rsidRPr="0051507E">
        <w:rPr>
          <w:highlight w:val="cyan"/>
        </w:rPr>
        <w:t xml:space="preserve">changes from a direct </w:t>
      </w:r>
      <w:r w:rsidRPr="0051507E">
        <w:rPr>
          <w:rFonts w:eastAsia="Malgun Gothic"/>
          <w:highlight w:val="cyan"/>
        </w:rPr>
        <w:t>3GPP connection</w:t>
      </w:r>
      <w:r w:rsidRPr="0051507E">
        <w:rPr>
          <w:highlight w:val="cyan"/>
        </w:rPr>
        <w:t xml:space="preserve"> to an indirect </w:t>
      </w:r>
      <w:r w:rsidRPr="0051507E">
        <w:rPr>
          <w:rFonts w:eastAsia="Malgun Gothic"/>
          <w:highlight w:val="cyan"/>
        </w:rPr>
        <w:t>3GPP connection</w:t>
      </w:r>
      <w:r w:rsidRPr="0051507E">
        <w:rPr>
          <w:highlight w:val="cyan"/>
        </w:rPr>
        <w:t xml:space="preserve"> and vice versa</w:t>
      </w:r>
      <w:r w:rsidRPr="006D66DC">
        <w:t>.</w:t>
      </w:r>
    </w:p>
    <w:p w:rsidR="009300F5" w:rsidRPr="00AC18CC" w:rsidRDefault="009300F5" w:rsidP="009300F5">
      <w:pPr>
        <w:pStyle w:val="B1"/>
      </w:pPr>
      <w:r>
        <w:t>-</w:t>
      </w:r>
      <w:r>
        <w:tab/>
      </w:r>
      <w:r w:rsidR="00B619DC">
        <w:t>….</w:t>
      </w:r>
    </w:p>
    <w:p w:rsidR="009300F5" w:rsidRPr="00AC18CC" w:rsidRDefault="009300F5" w:rsidP="009300F5">
      <w:pPr>
        <w:pStyle w:val="B1"/>
      </w:pPr>
      <w:r>
        <w:t>-</w:t>
      </w:r>
      <w:r>
        <w:tab/>
      </w:r>
      <w:r w:rsidRPr="00791D4D">
        <w:t>[PR.5.2.3-0</w:t>
      </w:r>
      <w:r w:rsidRPr="00534F5A">
        <w:t>1</w:t>
      </w:r>
      <w:r>
        <w:t>5</w:t>
      </w:r>
      <w:r w:rsidRPr="004A0937">
        <w:t xml:space="preserve">] </w:t>
      </w:r>
      <w:r w:rsidRPr="004A0937">
        <w:rPr>
          <w:rFonts w:hint="eastAsia"/>
        </w:rPr>
        <w:t xml:space="preserve">The 3GPP system shall </w:t>
      </w:r>
      <w:r w:rsidRPr="0051507E">
        <w:rPr>
          <w:rFonts w:hint="eastAsia"/>
          <w:highlight w:val="cyan"/>
        </w:rPr>
        <w:t>identify</w:t>
      </w:r>
      <w:r w:rsidRPr="0051507E">
        <w:rPr>
          <w:highlight w:val="cyan"/>
        </w:rPr>
        <w:t>, address and reach</w:t>
      </w:r>
      <w:r w:rsidRPr="0051507E">
        <w:rPr>
          <w:rFonts w:hint="eastAsia"/>
          <w:highlight w:val="cyan"/>
        </w:rPr>
        <w:t xml:space="preserve"> a device, when the device is </w:t>
      </w:r>
      <w:r w:rsidRPr="0051507E">
        <w:rPr>
          <w:rFonts w:eastAsia="Malgun Gothic"/>
          <w:highlight w:val="cyan"/>
        </w:rPr>
        <w:t>in indirect 3GPP connection mode</w:t>
      </w:r>
      <w:r w:rsidRPr="0051507E">
        <w:rPr>
          <w:rFonts w:hint="eastAsia"/>
          <w:highlight w:val="cyan"/>
        </w:rPr>
        <w:t>.</w:t>
      </w:r>
    </w:p>
    <w:p w:rsidR="009300F5" w:rsidRPr="00AC18CC" w:rsidRDefault="009300F5" w:rsidP="009300F5">
      <w:pPr>
        <w:pStyle w:val="B1"/>
      </w:pPr>
      <w:r>
        <w:t>-</w:t>
      </w:r>
      <w:r>
        <w:tab/>
      </w:r>
      <w:r w:rsidRPr="00791D4D">
        <w:t>[PR.5.2.3-0</w:t>
      </w:r>
      <w:r w:rsidRPr="00534F5A">
        <w:t>1</w:t>
      </w:r>
      <w:r>
        <w:t>6</w:t>
      </w:r>
      <w:r w:rsidRPr="004A0937">
        <w:t>] T</w:t>
      </w:r>
      <w:r w:rsidRPr="004A0937">
        <w:rPr>
          <w:rFonts w:hint="eastAsia"/>
        </w:rPr>
        <w:t xml:space="preserve">he 3GPP system shall support </w:t>
      </w:r>
      <w:r w:rsidRPr="0051507E">
        <w:rPr>
          <w:rFonts w:hint="eastAsia"/>
          <w:highlight w:val="cyan"/>
        </w:rPr>
        <w:t xml:space="preserve">end to end QoS for a device, when the device is </w:t>
      </w:r>
      <w:r w:rsidRPr="0051507E">
        <w:rPr>
          <w:rFonts w:eastAsia="Malgun Gothic"/>
          <w:highlight w:val="cyan"/>
        </w:rPr>
        <w:t>in indirect 3GPP connection mode</w:t>
      </w:r>
      <w:r w:rsidRPr="0051507E">
        <w:rPr>
          <w:rFonts w:hint="eastAsia"/>
          <w:highlight w:val="cyan"/>
        </w:rPr>
        <w:t>.</w:t>
      </w:r>
    </w:p>
    <w:p w:rsidR="009300F5" w:rsidRPr="0012105E" w:rsidRDefault="009300F5" w:rsidP="009300F5">
      <w:pPr>
        <w:pStyle w:val="B1"/>
      </w:pPr>
      <w:r w:rsidRPr="00AC18CC">
        <w:t>-</w:t>
      </w:r>
      <w:r w:rsidR="00B619DC">
        <w:t>..</w:t>
      </w:r>
      <w:r w:rsidRPr="0012105E">
        <w:rPr>
          <w:rFonts w:hint="eastAsia"/>
        </w:rPr>
        <w:t>.</w:t>
      </w:r>
      <w:bookmarkStart w:id="85" w:name="OLE_LINK31"/>
      <w:bookmarkStart w:id="86" w:name="OLE_LINK32"/>
      <w:bookmarkStart w:id="87" w:name="OLE_LINK36"/>
      <w:r>
        <w:t>-</w:t>
      </w:r>
      <w:r>
        <w:tab/>
      </w:r>
      <w:r w:rsidRPr="00791D4D">
        <w:t>[PR.5.2.3-01</w:t>
      </w:r>
      <w:r>
        <w:t>8</w:t>
      </w:r>
      <w:r w:rsidRPr="00534F5A">
        <w:t xml:space="preserve">] </w:t>
      </w:r>
      <w:r w:rsidRPr="0012105E">
        <w:t xml:space="preserve">The 3GPP system shall support </w:t>
      </w:r>
      <w:r w:rsidRPr="0051507E">
        <w:rPr>
          <w:rFonts w:hint="eastAsia"/>
          <w:highlight w:val="cyan"/>
        </w:rPr>
        <w:t xml:space="preserve">selection of different connectivity aspects (e.g. direct device connection, </w:t>
      </w:r>
      <w:r w:rsidRPr="0051507E">
        <w:rPr>
          <w:highlight w:val="cyan"/>
        </w:rPr>
        <w:t xml:space="preserve">direct/indirect </w:t>
      </w:r>
      <w:r w:rsidRPr="0051507E">
        <w:rPr>
          <w:rFonts w:hint="eastAsia"/>
          <w:highlight w:val="cyan"/>
        </w:rPr>
        <w:t>3GPP connection)</w:t>
      </w:r>
      <w:r w:rsidRPr="0012105E">
        <w:t xml:space="preserve"> </w:t>
      </w:r>
      <w:r w:rsidRPr="0012105E">
        <w:rPr>
          <w:rFonts w:hint="eastAsia"/>
        </w:rPr>
        <w:t>to be used for a device.</w:t>
      </w:r>
      <w:bookmarkEnd w:id="85"/>
      <w:bookmarkEnd w:id="86"/>
      <w:bookmarkEnd w:id="87"/>
    </w:p>
    <w:p w:rsidR="009300F5" w:rsidDel="001A7ADA" w:rsidRDefault="001A7ADA" w:rsidP="001A7ADA">
      <w:pPr>
        <w:pStyle w:val="berschrift4"/>
        <w:rPr>
          <w:del w:id="88" w:author="gludo" w:date="2016-05-26T10:43:00Z"/>
        </w:rPr>
      </w:pPr>
      <w:bookmarkStart w:id="89" w:name="_Toc451154554"/>
      <w:ins w:id="90" w:author="gludo" w:date="2016-05-26T10:44:00Z">
        <w:r w:rsidRPr="001A7ADA">
          <w:t>5.1.3.5</w:t>
        </w:r>
        <w:r w:rsidRPr="001A7ADA">
          <w:tab/>
          <w:t>Diverse connectivity</w:t>
        </w:r>
      </w:ins>
      <w:bookmarkEnd w:id="89"/>
    </w:p>
    <w:p w:rsidR="001A7ADA" w:rsidRPr="001A7ADA" w:rsidRDefault="001A7ADA" w:rsidP="001A7ADA">
      <w:pPr>
        <w:rPr>
          <w:ins w:id="91" w:author="gludo" w:date="2016-05-26T10:44:00Z"/>
        </w:rPr>
      </w:pPr>
      <w:ins w:id="92" w:author="gludo" w:date="2016-05-26T10:45:00Z">
        <w:r>
          <w:t>….</w:t>
        </w:r>
      </w:ins>
    </w:p>
    <w:p w:rsidR="001A7ADA" w:rsidRDefault="001A7ADA" w:rsidP="001A7ADA">
      <w:pPr>
        <w:pStyle w:val="B1"/>
        <w:rPr>
          <w:ins w:id="93" w:author="gludo" w:date="2016-05-26T10:42:00Z"/>
        </w:rPr>
      </w:pPr>
      <w:ins w:id="94" w:author="gludo" w:date="2016-05-26T10:42:00Z">
        <w:r>
          <w:t>-</w:t>
        </w:r>
        <w:r>
          <w:tab/>
          <w:t xml:space="preserve"> [PR.5.1.3.5-002</w:t>
        </w:r>
        <w:r w:rsidRPr="00577243">
          <w:t xml:space="preserve">] </w:t>
        </w:r>
        <w:r>
          <w:t>The 3GPP system shall be able to support enhanced authentication, authorization and charging mechanisms to support various types of connectivity (e.g. subscribed, OTB or content-aware connectivity), with or without the presence of operator credentials in the device.</w:t>
        </w:r>
      </w:ins>
    </w:p>
    <w:p w:rsidR="001A7ADA" w:rsidRDefault="001A7ADA" w:rsidP="001A7ADA">
      <w:pPr>
        <w:pStyle w:val="B1"/>
        <w:rPr>
          <w:ins w:id="95" w:author="gludo" w:date="2016-05-26T10:44:00Z"/>
        </w:rPr>
      </w:pPr>
      <w:ins w:id="96" w:author="gludo" w:date="2016-05-26T10:43:00Z">
        <w:r>
          <w:t>-</w:t>
        </w:r>
        <w:r>
          <w:tab/>
          <w:t xml:space="preserve"> </w:t>
        </w:r>
      </w:ins>
      <w:ins w:id="97" w:author="gludo" w:date="2016-05-26T10:42:00Z">
        <w:r>
          <w:t>[PR.5.1.3.5-004</w:t>
        </w:r>
        <w:r w:rsidRPr="00577243">
          <w:t xml:space="preserve">] </w:t>
        </w:r>
        <w:r w:rsidRPr="005C54CF">
          <w:t>Enhanced authorization mechanism shall be able to provide a user and a device with on-demand connectivity based on operator policy.</w:t>
        </w:r>
      </w:ins>
    </w:p>
    <w:p w:rsidR="001A7ADA" w:rsidRDefault="001A7ADA" w:rsidP="001A7ADA">
      <w:pPr>
        <w:pStyle w:val="B1"/>
        <w:rPr>
          <w:ins w:id="98" w:author="gludo" w:date="2016-05-26T10:42:00Z"/>
        </w:rPr>
      </w:pPr>
    </w:p>
    <w:p w:rsidR="001A7ADA" w:rsidRPr="00C2647F" w:rsidRDefault="001A7ADA" w:rsidP="001A7ADA">
      <w:pPr>
        <w:pStyle w:val="berschrift4"/>
        <w:rPr>
          <w:ins w:id="99" w:author="gludo" w:date="2016-05-26T10:45:00Z"/>
        </w:rPr>
      </w:pPr>
      <w:bookmarkStart w:id="100" w:name="_Toc451154555"/>
      <w:ins w:id="101" w:author="gludo" w:date="2016-05-26T10:45:00Z">
        <w:r w:rsidRPr="001A7ADA">
          <w:t>5.1.3.6</w:t>
        </w:r>
        <w:r w:rsidRPr="001A7ADA">
          <w:tab/>
          <w:t>Multi-vendor communication</w:t>
        </w:r>
        <w:bookmarkEnd w:id="100"/>
      </w:ins>
    </w:p>
    <w:p w:rsidR="001A7ADA" w:rsidRDefault="001A7ADA" w:rsidP="001A7ADA">
      <w:pPr>
        <w:pStyle w:val="B1"/>
        <w:rPr>
          <w:ins w:id="102" w:author="gludo" w:date="2016-05-26T10:45:00Z"/>
        </w:rPr>
      </w:pPr>
      <w:ins w:id="103" w:author="gludo" w:date="2016-05-26T10:45:00Z">
        <w:r>
          <w:t>-</w:t>
        </w:r>
        <w:r>
          <w:tab/>
          <w:t xml:space="preserve"> [PR.5.1.3.6</w:t>
        </w:r>
        <w:r w:rsidRPr="00577243">
          <w:t xml:space="preserve">-001] </w:t>
        </w:r>
        <w:r w:rsidRPr="009F633F">
          <w:t>The 3GPP system shall support users, applications and devices to register, identify, address and reach other devices, regardless of how each devi</w:t>
        </w:r>
        <w:r>
          <w:t>ce is connected to 3GPP network.</w:t>
        </w:r>
      </w:ins>
    </w:p>
    <w:p w:rsidR="001A7ADA" w:rsidRDefault="001A7ADA" w:rsidP="001A7ADA">
      <w:pPr>
        <w:pStyle w:val="B1"/>
        <w:rPr>
          <w:ins w:id="104" w:author="gludo" w:date="2016-05-26T11:02:00Z"/>
        </w:rPr>
      </w:pPr>
      <w:ins w:id="105" w:author="gludo" w:date="2016-05-26T10:45:00Z">
        <w:r>
          <w:t>-</w:t>
        </w:r>
        <w:r>
          <w:tab/>
          <w:t xml:space="preserve"> [PR.5.1.3.6-002</w:t>
        </w:r>
        <w:r w:rsidRPr="00577243">
          <w:t>]</w:t>
        </w:r>
        <w:r w:rsidRPr="009F633F">
          <w:t xml:space="preserve"> </w:t>
        </w:r>
        <w:r>
          <w:t>The 3GPP s</w:t>
        </w:r>
        <w:r w:rsidRPr="009F633F">
          <w:t>ystem shall be able to provide means for efficient light-weight communication to</w:t>
        </w:r>
        <w:r>
          <w:t xml:space="preserve"> and </w:t>
        </w:r>
        <w:r w:rsidRPr="009F633F">
          <w:t>from devices (e.g. appliances, wearables, vehicles).</w:t>
        </w:r>
      </w:ins>
    </w:p>
    <w:p w:rsidR="00F54028" w:rsidRDefault="00F54028" w:rsidP="001A7ADA">
      <w:pPr>
        <w:pStyle w:val="B1"/>
        <w:rPr>
          <w:ins w:id="106" w:author="gludo" w:date="2016-05-26T11:02:00Z"/>
        </w:rPr>
      </w:pPr>
    </w:p>
    <w:p w:rsidR="00F54028" w:rsidRPr="00C2647F" w:rsidRDefault="00F54028" w:rsidP="00F54028">
      <w:pPr>
        <w:pStyle w:val="berschrift4"/>
        <w:rPr>
          <w:ins w:id="107" w:author="gludo" w:date="2016-05-26T11:02:00Z"/>
        </w:rPr>
      </w:pPr>
      <w:ins w:id="108" w:author="gludo" w:date="2016-05-26T11:02:00Z">
        <w:r w:rsidRPr="00C2647F">
          <w:t>5.3.3.</w:t>
        </w:r>
        <w:r>
          <w:t>5</w:t>
        </w:r>
        <w:r w:rsidRPr="00C2647F">
          <w:tab/>
        </w:r>
        <w:r w:rsidRPr="00E23B12">
          <w:t>Resource efficiency for discovery mechanisms</w:t>
        </w:r>
      </w:ins>
    </w:p>
    <w:p w:rsidR="00F54028" w:rsidRDefault="00F54028" w:rsidP="00F54028">
      <w:pPr>
        <w:rPr>
          <w:ins w:id="109" w:author="gludo" w:date="2016-05-26T11:02:00Z"/>
        </w:rPr>
      </w:pPr>
      <w:ins w:id="110" w:author="gludo" w:date="2016-05-26T11:02:00Z">
        <w:r>
          <w:t xml:space="preserve">[PR.5.3.3.5-001] </w:t>
        </w:r>
        <w:r w:rsidRPr="002F3BAD">
          <w:rPr>
            <w:highlight w:val="yellow"/>
          </w:rPr>
          <w:t>The 3GPP system shall efficiently support service discovery mechanisms</w:t>
        </w:r>
        <w:r>
          <w:t xml:space="preserve"> where devices can discover: </w:t>
        </w:r>
      </w:ins>
    </w:p>
    <w:p w:rsidR="00F54028" w:rsidRDefault="00F54028" w:rsidP="00F54028">
      <w:pPr>
        <w:rPr>
          <w:ins w:id="111" w:author="gludo" w:date="2016-05-26T11:02:00Z"/>
        </w:rPr>
      </w:pPr>
      <w:ins w:id="112" w:author="gludo" w:date="2016-05-26T11:02:00Z">
        <w:r>
          <w:t>-</w:t>
        </w:r>
        <w:r>
          <w:tab/>
          <w:t xml:space="preserve">status of other devices (e.g. sound on/off); </w:t>
        </w:r>
      </w:ins>
    </w:p>
    <w:p w:rsidR="00F54028" w:rsidRPr="002F3BAD" w:rsidRDefault="00F54028" w:rsidP="00F54028">
      <w:pPr>
        <w:rPr>
          <w:ins w:id="113" w:author="gludo" w:date="2016-05-26T11:02:00Z"/>
          <w:highlight w:val="yellow"/>
        </w:rPr>
      </w:pPr>
      <w:ins w:id="114" w:author="gludo" w:date="2016-05-26T11:02:00Z">
        <w:r>
          <w:t>-</w:t>
        </w:r>
        <w:r>
          <w:tab/>
        </w:r>
        <w:r w:rsidRPr="002F3BAD">
          <w:rPr>
            <w:highlight w:val="yellow"/>
          </w:rPr>
          <w:t xml:space="preserve">capabilities of other devices (e.g. the device is a relay device) and/or; </w:t>
        </w:r>
      </w:ins>
    </w:p>
    <w:p w:rsidR="00F54028" w:rsidRPr="00D90B3C" w:rsidRDefault="00F54028" w:rsidP="00F54028">
      <w:pPr>
        <w:rPr>
          <w:ins w:id="115" w:author="gludo" w:date="2016-05-26T11:02:00Z"/>
        </w:rPr>
      </w:pPr>
      <w:ins w:id="116" w:author="gludo" w:date="2016-05-26T11:02:00Z">
        <w:r w:rsidRPr="002F3BAD">
          <w:rPr>
            <w:highlight w:val="yellow"/>
          </w:rPr>
          <w:t>-</w:t>
        </w:r>
        <w:r w:rsidRPr="002F3BAD">
          <w:rPr>
            <w:highlight w:val="yellow"/>
          </w:rPr>
          <w:tab/>
          <w:t>services provided by other devices (e.g. the device is a colour printer).</w:t>
        </w:r>
      </w:ins>
    </w:p>
    <w:p w:rsidR="00A653EF" w:rsidRPr="001A7ADA" w:rsidRDefault="00A653EF" w:rsidP="001A7ADA">
      <w:pPr>
        <w:pStyle w:val="B1"/>
      </w:pPr>
    </w:p>
    <w:p w:rsidR="003075CE" w:rsidRDefault="003075CE" w:rsidP="003075CE">
      <w:pPr>
        <w:pStyle w:val="berschrift1"/>
      </w:pPr>
      <w:r>
        <w:t>Proposal</w:t>
      </w:r>
    </w:p>
    <w:p w:rsidR="006F0501" w:rsidRPr="0098364B" w:rsidRDefault="006F0501" w:rsidP="006F0501">
      <w:pPr>
        <w:pStyle w:val="B1"/>
        <w:spacing w:before="100" w:beforeAutospacing="1" w:after="100" w:afterAutospacing="1"/>
        <w:ind w:left="0" w:firstLine="0"/>
        <w:rPr>
          <w:lang w:eastAsia="zh-CN"/>
        </w:rPr>
      </w:pPr>
      <w:r w:rsidRPr="00A606C9">
        <w:rPr>
          <w:lang w:eastAsia="zh-CN"/>
        </w:rPr>
        <w:t xml:space="preserve">It is proposed </w:t>
      </w:r>
      <w:r w:rsidR="00436E20" w:rsidRPr="00A606C9">
        <w:rPr>
          <w:lang w:eastAsia="zh-CN"/>
        </w:rPr>
        <w:t>to</w:t>
      </w:r>
      <w:r w:rsidR="00436E20">
        <w:rPr>
          <w:lang w:eastAsia="zh-CN"/>
        </w:rPr>
        <w:t xml:space="preserve"> update</w:t>
      </w:r>
      <w:r w:rsidR="00104467">
        <w:rPr>
          <w:lang w:eastAsia="zh-CN"/>
        </w:rPr>
        <w:t xml:space="preserve"> </w:t>
      </w:r>
      <w:r w:rsidR="009B773F">
        <w:rPr>
          <w:lang w:eastAsia="zh-CN"/>
        </w:rPr>
        <w:t>key issue</w:t>
      </w:r>
      <w:r w:rsidR="00104467">
        <w:rPr>
          <w:lang w:eastAsia="zh-CN"/>
        </w:rPr>
        <w:t xml:space="preserve"> 16</w:t>
      </w:r>
      <w:r w:rsidR="009B773F">
        <w:rPr>
          <w:lang w:eastAsia="zh-CN"/>
        </w:rPr>
        <w:t xml:space="preserve"> </w:t>
      </w:r>
      <w:r w:rsidR="00104467">
        <w:rPr>
          <w:lang w:eastAsia="zh-CN"/>
        </w:rPr>
        <w:t>in order to capture what should be studied in addition.</w:t>
      </w:r>
    </w:p>
    <w:p w:rsidR="006F0501" w:rsidRPr="0098364B" w:rsidRDefault="00456EB5" w:rsidP="006F0501">
      <w:pPr>
        <w:pBdr>
          <w:top w:val="single" w:sz="4" w:space="2"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bookmarkStart w:id="117" w:name="_Toc399511925"/>
      <w:bookmarkStart w:id="118" w:name="_Toc324232210"/>
      <w:bookmarkStart w:id="119" w:name="_Toc326248701"/>
      <w:bookmarkStart w:id="120" w:name="_Toc399743733"/>
      <w:bookmarkStart w:id="121" w:name="_Toc248905717"/>
      <w:r>
        <w:rPr>
          <w:rFonts w:ascii="Arial" w:hAnsi="Arial" w:cs="Arial"/>
          <w:color w:val="FF0000"/>
          <w:sz w:val="28"/>
          <w:szCs w:val="28"/>
          <w:lang w:val="en-US"/>
        </w:rPr>
        <w:t>* * * Start of change</w:t>
      </w:r>
      <w:r w:rsidR="006F0501">
        <w:rPr>
          <w:rFonts w:ascii="Arial" w:hAnsi="Arial" w:cs="Arial"/>
          <w:color w:val="FF0000"/>
          <w:sz w:val="28"/>
          <w:szCs w:val="28"/>
          <w:lang w:val="en-US"/>
        </w:rPr>
        <w:t xml:space="preserve"> * * * *</w:t>
      </w:r>
    </w:p>
    <w:p w:rsidR="003F445E" w:rsidRDefault="003F445E" w:rsidP="003F445E">
      <w:pPr>
        <w:pStyle w:val="berschrift2"/>
      </w:pPr>
      <w:bookmarkStart w:id="122" w:name="_Toc449517693"/>
      <w:bookmarkStart w:id="123" w:name="historyclause"/>
      <w:bookmarkEnd w:id="117"/>
      <w:bookmarkEnd w:id="118"/>
      <w:bookmarkEnd w:id="119"/>
      <w:bookmarkEnd w:id="120"/>
      <w:bookmarkEnd w:id="121"/>
      <w:r>
        <w:t>5.16</w:t>
      </w:r>
      <w:r>
        <w:tab/>
        <w:t xml:space="preserve">Key Issue 16: 3GPP system aspects to support the connectivity </w:t>
      </w:r>
      <w:ins w:id="124" w:author="gludi" w:date="2016-05-25T01:52:00Z">
        <w:r w:rsidR="007B38E1">
          <w:t xml:space="preserve">of remote </w:t>
        </w:r>
        <w:del w:id="125" w:author="gludo" w:date="2016-05-26T11:21:00Z">
          <w:r w:rsidR="007B38E1" w:rsidDel="00AE3C83">
            <w:delText>Devices</w:delText>
          </w:r>
        </w:del>
      </w:ins>
      <w:ins w:id="126" w:author="gludo" w:date="2016-05-26T11:21:00Z">
        <w:r w:rsidR="00AE3C83">
          <w:t>UE</w:t>
        </w:r>
      </w:ins>
      <w:ins w:id="127" w:author="gludo" w:date="2016-05-26T14:10:00Z">
        <w:r w:rsidR="00A72C80">
          <w:t>s</w:t>
        </w:r>
      </w:ins>
      <w:ins w:id="128" w:author="gludi" w:date="2016-05-25T01:52:00Z">
        <w:r w:rsidR="007B38E1">
          <w:t xml:space="preserve"> </w:t>
        </w:r>
      </w:ins>
      <w:r>
        <w:t xml:space="preserve">via </w:t>
      </w:r>
      <w:del w:id="129" w:author="gludo" w:date="2016-05-26T14:11:00Z">
        <w:r w:rsidDel="00DC2CB1">
          <w:delText xml:space="preserve">a </w:delText>
        </w:r>
      </w:del>
      <w:r>
        <w:t>relay UE</w:t>
      </w:r>
      <w:bookmarkEnd w:id="122"/>
      <w:ins w:id="130" w:author="gludo" w:date="2016-05-26T14:11:00Z">
        <w:r w:rsidR="00DC2CB1">
          <w:t>s</w:t>
        </w:r>
      </w:ins>
    </w:p>
    <w:p w:rsidR="003F445E" w:rsidRDefault="003F445E" w:rsidP="003F445E">
      <w:pPr>
        <w:pStyle w:val="berschrift3"/>
      </w:pPr>
      <w:bookmarkStart w:id="131" w:name="_Toc449517694"/>
      <w:r>
        <w:t>5.16.1</w:t>
      </w:r>
      <w:r>
        <w:tab/>
        <w:t>Description</w:t>
      </w:r>
      <w:bookmarkEnd w:id="131"/>
    </w:p>
    <w:p w:rsidR="003F445E" w:rsidRDefault="003F445E" w:rsidP="003F445E">
      <w:r>
        <w:t>This key issue will study:</w:t>
      </w:r>
    </w:p>
    <w:p w:rsidR="003F445E" w:rsidRDefault="003F445E" w:rsidP="003F445E">
      <w:pPr>
        <w:pStyle w:val="B1"/>
        <w:rPr>
          <w:ins w:id="132" w:author="gludi" w:date="2016-05-25T01:38:00Z"/>
        </w:rPr>
      </w:pPr>
      <w:r>
        <w:lastRenderedPageBreak/>
        <w:t>-</w:t>
      </w:r>
      <w:r>
        <w:tab/>
        <w:t>Definition of a relay UE in the NextGen framework.</w:t>
      </w:r>
    </w:p>
    <w:p w:rsidR="00B36E6E" w:rsidRDefault="00B36E6E" w:rsidP="003F445E">
      <w:pPr>
        <w:pStyle w:val="B1"/>
      </w:pPr>
      <w:ins w:id="133" w:author="gludi" w:date="2016-05-25T01:39:00Z">
        <w:r>
          <w:t>-</w:t>
        </w:r>
        <w:r>
          <w:tab/>
        </w:r>
      </w:ins>
      <w:ins w:id="134" w:author="gludi" w:date="2016-05-25T01:38:00Z">
        <w:r>
          <w:t>Definition of r</w:t>
        </w:r>
      </w:ins>
      <w:ins w:id="135" w:author="gludi" w:date="2016-05-25T01:39:00Z">
        <w:r>
          <w:t xml:space="preserve">emote </w:t>
        </w:r>
      </w:ins>
      <w:ins w:id="136" w:author="gludi" w:date="2016-05-25T01:50:00Z">
        <w:del w:id="137" w:author="gludo" w:date="2016-05-26T10:48:00Z">
          <w:r w:rsidR="007B38E1" w:rsidDel="001A7ADA">
            <w:delText>Devices</w:delText>
          </w:r>
        </w:del>
      </w:ins>
      <w:ins w:id="138" w:author="gludo" w:date="2016-05-26T10:48:00Z">
        <w:r w:rsidR="001A7ADA">
          <w:t>UE</w:t>
        </w:r>
      </w:ins>
      <w:ins w:id="139" w:author="gludi" w:date="2016-05-25T01:39:00Z">
        <w:r>
          <w:t xml:space="preserve"> in the Next Gen framework</w:t>
        </w:r>
      </w:ins>
      <w:ins w:id="140" w:author="gludo" w:date="2016-05-26T12:42:00Z">
        <w:r w:rsidR="009C15EF">
          <w:t xml:space="preserve"> based on </w:t>
        </w:r>
        <w:del w:id="141" w:author="gludon" w:date="2016-05-26T15:09:00Z">
          <w:r w:rsidR="009C15EF" w:rsidDel="007A18A8">
            <w:delText>what is required</w:delText>
          </w:r>
        </w:del>
      </w:ins>
      <w:ins w:id="142" w:author="gludon" w:date="2016-05-26T15:07:00Z">
        <w:r w:rsidR="007A18A8">
          <w:t>defin</w:t>
        </w:r>
      </w:ins>
      <w:ins w:id="143" w:author="gludon" w:date="2016-05-26T15:09:00Z">
        <w:r w:rsidR="007A18A8">
          <w:t>itions</w:t>
        </w:r>
      </w:ins>
      <w:ins w:id="144" w:author="gludon" w:date="2016-05-26T15:07:00Z">
        <w:r w:rsidR="007A18A8">
          <w:t xml:space="preserve"> i</w:t>
        </w:r>
      </w:ins>
      <w:ins w:id="145" w:author="gludon" w:date="2016-05-26T15:08:00Z">
        <w:r w:rsidR="007A18A8">
          <w:t>n</w:t>
        </w:r>
      </w:ins>
      <w:ins w:id="146" w:author="gludon" w:date="2016-05-26T15:10:00Z">
        <w:r w:rsidR="007A18A8">
          <w:t xml:space="preserve"> section 3.1 of </w:t>
        </w:r>
      </w:ins>
      <w:ins w:id="147" w:author="gludon" w:date="2016-05-26T15:02:00Z">
        <w:r w:rsidR="008901D4">
          <w:t>TR</w:t>
        </w:r>
      </w:ins>
      <w:ins w:id="148" w:author="gludon" w:date="2016-05-26T15:09:00Z">
        <w:r w:rsidR="007A18A8" w:rsidRPr="007A18A8">
          <w:t>22.861</w:t>
        </w:r>
      </w:ins>
      <w:ins w:id="149" w:author="gludi" w:date="2016-05-25T01:40:00Z">
        <w:r>
          <w:t>.</w:t>
        </w:r>
      </w:ins>
    </w:p>
    <w:p w:rsidR="003F445E" w:rsidRDefault="003F445E" w:rsidP="003F445E">
      <w:pPr>
        <w:pStyle w:val="B1"/>
        <w:rPr>
          <w:ins w:id="150" w:author="Qualcomm 01" w:date="2016-05-11T14:31:00Z"/>
        </w:rPr>
      </w:pPr>
      <w:r>
        <w:t>-</w:t>
      </w:r>
      <w:r>
        <w:tab/>
        <w:t>The effects of a relay UE on the mobility framework as well as session management and session continuity.</w:t>
      </w:r>
    </w:p>
    <w:p w:rsidR="007708D8" w:rsidRDefault="007708D8" w:rsidP="007708D8">
      <w:pPr>
        <w:pStyle w:val="B1"/>
        <w:rPr>
          <w:ins w:id="151" w:author="gludid" w:date="2016-05-17T12:54:00Z"/>
        </w:rPr>
      </w:pPr>
      <w:ins w:id="152" w:author="gludid" w:date="2016-05-17T12:54:00Z">
        <w:r>
          <w:t>-</w:t>
        </w:r>
        <w:r>
          <w:tab/>
          <w:t xml:space="preserve">The support of </w:t>
        </w:r>
      </w:ins>
      <w:ins w:id="153" w:author="gludo" w:date="2016-05-26T11:23:00Z">
        <w:r w:rsidR="00670C50">
          <w:t>r</w:t>
        </w:r>
      </w:ins>
      <w:ins w:id="154" w:author="gludid" w:date="2016-05-17T12:54:00Z">
        <w:del w:id="155" w:author="gludo" w:date="2016-05-26T08:54:00Z">
          <w:r w:rsidDel="00BE3212">
            <w:delText>r</w:delText>
          </w:r>
        </w:del>
        <w:r>
          <w:t xml:space="preserve">emote </w:t>
        </w:r>
      </w:ins>
      <w:ins w:id="156" w:author="gludi" w:date="2016-05-25T01:51:00Z">
        <w:del w:id="157" w:author="gludo" w:date="2016-05-26T09:25:00Z">
          <w:r w:rsidR="007B38E1" w:rsidDel="00BA28B2">
            <w:delText>Device</w:delText>
          </w:r>
        </w:del>
      </w:ins>
      <w:ins w:id="158" w:author="gludo" w:date="2016-05-26T09:25:00Z">
        <w:r w:rsidR="00BA28B2">
          <w:t>UE</w:t>
        </w:r>
      </w:ins>
      <w:ins w:id="159" w:author="gludid" w:date="2016-05-17T12:54:00Z">
        <w:del w:id="160" w:author="gludi" w:date="2016-05-25T01:51:00Z">
          <w:r w:rsidDel="007B38E1">
            <w:delText>UE</w:delText>
          </w:r>
        </w:del>
        <w:r>
          <w:t xml:space="preserve">s with different capabilities (e.g. </w:t>
        </w:r>
      </w:ins>
      <w:ins w:id="161" w:author="gludo" w:date="2016-05-26T09:12:00Z">
        <w:r w:rsidR="003A1AD7">
          <w:t xml:space="preserve">UEs </w:t>
        </w:r>
      </w:ins>
      <w:ins w:id="162" w:author="gludo" w:date="2016-05-26T09:13:00Z">
        <w:r w:rsidR="003A1AD7">
          <w:t xml:space="preserve">that are constraint in a way that they do </w:t>
        </w:r>
      </w:ins>
      <w:ins w:id="163" w:author="gludid" w:date="2016-05-17T12:54:00Z">
        <w:r>
          <w:t>no</w:t>
        </w:r>
      </w:ins>
      <w:ins w:id="164" w:author="gludo" w:date="2016-05-26T09:13:00Z">
        <w:r w:rsidR="003A1AD7">
          <w:t>t support</w:t>
        </w:r>
      </w:ins>
      <w:ins w:id="165" w:author="gludid" w:date="2016-05-17T12:54:00Z">
        <w:r>
          <w:t xml:space="preserve"> </w:t>
        </w:r>
      </w:ins>
      <w:ins w:id="166" w:author="gludo" w:date="2016-05-26T12:03:00Z">
        <w:r w:rsidR="00120FAC">
          <w:t>the full set of NextGen UE functionality,</w:t>
        </w:r>
      </w:ins>
      <w:ins w:id="167" w:author="gludo" w:date="2016-05-26T12:04:00Z">
        <w:r w:rsidR="00120FAC">
          <w:t xml:space="preserve"> e.g. </w:t>
        </w:r>
      </w:ins>
      <w:ins w:id="168" w:author="gludid" w:date="2016-05-17T12:54:00Z">
        <w:r>
          <w:t>mobility</w:t>
        </w:r>
      </w:ins>
      <w:ins w:id="169" w:author="gludo" w:date="2016-05-26T09:16:00Z">
        <w:r w:rsidR="00BA28B2">
          <w:t xml:space="preserve">  </w:t>
        </w:r>
      </w:ins>
      <w:ins w:id="170" w:author="gludid" w:date="2016-05-17T12:54:00Z">
        <w:del w:id="171" w:author="gludo" w:date="2016-05-26T12:03:00Z">
          <w:r w:rsidDel="0062451D">
            <w:delText xml:space="preserve"> </w:delText>
          </w:r>
        </w:del>
        <w:del w:id="172" w:author="gludo" w:date="2016-05-26T09:13:00Z">
          <w:r w:rsidDel="003A1AD7">
            <w:delText>management support</w:delText>
          </w:r>
        </w:del>
        <w:del w:id="173" w:author="gludo" w:date="2016-05-26T11:23:00Z">
          <w:r w:rsidDel="00670C50">
            <w:delText>,</w:delText>
          </w:r>
        </w:del>
        <w:del w:id="174" w:author="gludo" w:date="2016-05-26T09:14:00Z">
          <w:r w:rsidDel="003A1AD7">
            <w:delText xml:space="preserve"> or no session management support,</w:delText>
          </w:r>
        </w:del>
        <w:del w:id="175" w:author="gludo" w:date="2016-05-26T11:24:00Z">
          <w:r w:rsidDel="00670C50">
            <w:delText xml:space="preserve"> </w:delText>
          </w:r>
        </w:del>
        <w:r>
          <w:t xml:space="preserve">or </w:t>
        </w:r>
      </w:ins>
      <w:ins w:id="176" w:author="gludo" w:date="2016-05-26T09:15:00Z">
        <w:r w:rsidR="003A1AD7">
          <w:t xml:space="preserve">UEs </w:t>
        </w:r>
      </w:ins>
      <w:ins w:id="177" w:author="gludid" w:date="2016-05-17T12:54:00Z">
        <w:r>
          <w:t>using a non-3GPP access for the indirect 3GPP connection, etc.)</w:t>
        </w:r>
      </w:ins>
    </w:p>
    <w:p w:rsidR="003F445E" w:rsidRDefault="003F445E" w:rsidP="003F445E">
      <w:pPr>
        <w:pStyle w:val="B1"/>
      </w:pPr>
      <w:r>
        <w:t>-</w:t>
      </w:r>
      <w:r>
        <w:tab/>
        <w:t>Which functions are further required/enhanced comparing to Rel</w:t>
      </w:r>
      <w:r>
        <w:noBreakHyphen/>
        <w:t>13 relay UE functionality</w:t>
      </w:r>
      <w:ins w:id="178" w:author="gludo" w:date="2016-05-26T09:30:00Z">
        <w:r w:rsidR="00F106AE">
          <w:t>, e.g.</w:t>
        </w:r>
      </w:ins>
      <w:ins w:id="179" w:author="gludo" w:date="2016-05-26T09:31:00Z">
        <w:r w:rsidR="00F106AE" w:rsidRPr="00F106AE">
          <w:t xml:space="preserve"> </w:t>
        </w:r>
        <w:r w:rsidR="00F106AE">
          <w:t>using a non-3GPP access for the connection to the core network</w:t>
        </w:r>
      </w:ins>
      <w:ins w:id="180" w:author="gludo" w:date="2016-05-26T09:30:00Z">
        <w:r w:rsidR="00F106AE">
          <w:t xml:space="preserve"> </w:t>
        </w:r>
      </w:ins>
      <w:r>
        <w:t>.</w:t>
      </w:r>
    </w:p>
    <w:p w:rsidR="003F445E" w:rsidRDefault="003F445E" w:rsidP="003F445E">
      <w:pPr>
        <w:pStyle w:val="B1"/>
      </w:pPr>
      <w:r>
        <w:t>-</w:t>
      </w:r>
      <w:r>
        <w:tab/>
        <w:t>If there is need for selection criteria based on operator policy between the direct conn</w:t>
      </w:r>
      <w:r w:rsidR="009A7C3F">
        <w:t>ectivity to the network and the</w:t>
      </w:r>
      <w:r>
        <w:t xml:space="preserve"> connectivity via a relay UE to provide efficient service.</w:t>
      </w:r>
    </w:p>
    <w:p w:rsidR="003F445E" w:rsidRDefault="003F445E" w:rsidP="003F445E">
      <w:pPr>
        <w:pStyle w:val="B1"/>
      </w:pPr>
      <w:r>
        <w:t>-</w:t>
      </w:r>
      <w:r>
        <w:tab/>
        <w:t>Efficient session and/or service continuity mechanism between:</w:t>
      </w:r>
    </w:p>
    <w:p w:rsidR="003F445E" w:rsidRDefault="003F445E" w:rsidP="003F445E">
      <w:pPr>
        <w:pStyle w:val="B2"/>
      </w:pPr>
      <w:r>
        <w:t>-</w:t>
      </w:r>
      <w:r>
        <w:tab/>
        <w:t>the direct connectivity to the network and the connectivity via a relay UE, and</w:t>
      </w:r>
    </w:p>
    <w:p w:rsidR="003F445E" w:rsidRDefault="003F445E" w:rsidP="003F445E">
      <w:pPr>
        <w:pStyle w:val="B2"/>
      </w:pPr>
      <w:r>
        <w:t>-</w:t>
      </w:r>
      <w:r>
        <w:tab/>
        <w:t>the connectivity via a current relay UE and the connectivity via a new relay UE with minimizing the interrupt time for the service and signalling overhead.</w:t>
      </w:r>
    </w:p>
    <w:p w:rsidR="007708D8" w:rsidRDefault="007708D8" w:rsidP="007708D8">
      <w:pPr>
        <w:pStyle w:val="B1"/>
        <w:rPr>
          <w:ins w:id="181" w:author="gludid" w:date="2016-05-17T12:54:00Z"/>
        </w:rPr>
      </w:pPr>
      <w:ins w:id="182" w:author="gludid" w:date="2016-05-17T12:54:00Z">
        <w:r>
          <w:t>-</w:t>
        </w:r>
        <w:r>
          <w:tab/>
          <w:t xml:space="preserve">How to enable flexible transport of traffic between the </w:t>
        </w:r>
      </w:ins>
      <w:ins w:id="183" w:author="gludo" w:date="2016-05-26T11:26:00Z">
        <w:r w:rsidR="00670C50">
          <w:t>r</w:t>
        </w:r>
      </w:ins>
      <w:ins w:id="184" w:author="gludid" w:date="2016-05-17T12:54:00Z">
        <w:del w:id="185" w:author="gludo" w:date="2016-05-26T08:54:00Z">
          <w:r w:rsidDel="00BE3212">
            <w:delText>r</w:delText>
          </w:r>
        </w:del>
        <w:r>
          <w:t xml:space="preserve">emote </w:t>
        </w:r>
      </w:ins>
      <w:ins w:id="186" w:author="gludi" w:date="2016-05-25T01:51:00Z">
        <w:del w:id="187" w:author="gludo" w:date="2016-05-26T08:50:00Z">
          <w:r w:rsidR="007B38E1" w:rsidDel="00BE3212">
            <w:delText>Devices</w:delText>
          </w:r>
        </w:del>
      </w:ins>
      <w:ins w:id="188" w:author="gludid" w:date="2016-05-17T12:54:00Z">
        <w:del w:id="189" w:author="gludo" w:date="2016-05-26T08:50:00Z">
          <w:r w:rsidDel="00BE3212">
            <w:delText>UE</w:delText>
          </w:r>
        </w:del>
      </w:ins>
      <w:ins w:id="190" w:author="gludo" w:date="2016-05-26T08:50:00Z">
        <w:r w:rsidR="00BE3212">
          <w:t>UE</w:t>
        </w:r>
      </w:ins>
      <w:ins w:id="191" w:author="gludid" w:date="2016-05-17T12:54:00Z">
        <w:r>
          <w:t xml:space="preserve"> and the core network</w:t>
        </w:r>
      </w:ins>
      <w:ins w:id="192" w:author="gludi" w:date="2016-05-25T01:55:00Z">
        <w:r w:rsidR="007B38E1">
          <w:t xml:space="preserve">, e.g. switch </w:t>
        </w:r>
      </w:ins>
      <w:ins w:id="193" w:author="gludi" w:date="2016-05-25T01:56:00Z">
        <w:r w:rsidR="00F24089">
          <w:t>between direct and indirect mode</w:t>
        </w:r>
      </w:ins>
      <w:ins w:id="194" w:author="gludi" w:date="2016-05-25T01:57:00Z">
        <w:r w:rsidR="00F24089">
          <w:t xml:space="preserve"> or transfer traffic between private network behind the relay UE </w:t>
        </w:r>
        <w:del w:id="195" w:author="gludo" w:date="2016-05-26T08:51:00Z">
          <w:r w:rsidR="00F24089" w:rsidDel="00BE3212">
            <w:delText>and</w:delText>
          </w:r>
        </w:del>
      </w:ins>
      <w:ins w:id="196" w:author="gludo" w:date="2016-05-26T08:51:00Z">
        <w:r w:rsidR="00BE3212">
          <w:t>via</w:t>
        </w:r>
      </w:ins>
      <w:ins w:id="197" w:author="gludi" w:date="2016-05-25T01:57:00Z">
        <w:r w:rsidR="00F24089">
          <w:t xml:space="preserve"> the core network</w:t>
        </w:r>
      </w:ins>
      <w:ins w:id="198" w:author="gludo" w:date="2016-05-26T08:51:00Z">
        <w:r w:rsidR="00BE3212">
          <w:t xml:space="preserve"> e.g.</w:t>
        </w:r>
      </w:ins>
      <w:ins w:id="199" w:author="gludo" w:date="2016-05-26T10:02:00Z">
        <w:r w:rsidR="007109C1" w:rsidRPr="007109C1">
          <w:t xml:space="preserve"> </w:t>
        </w:r>
        <w:r w:rsidR="007109C1">
          <w:t>to</w:t>
        </w:r>
      </w:ins>
      <w:ins w:id="200" w:author="gludo" w:date="2016-05-26T08:51:00Z">
        <w:r w:rsidR="00BE3212">
          <w:t xml:space="preserve"> a 3</w:t>
        </w:r>
        <w:r w:rsidR="00BE3212" w:rsidRPr="00BE3212">
          <w:rPr>
            <w:vertAlign w:val="superscript"/>
          </w:rPr>
          <w:t>rd</w:t>
        </w:r>
        <w:r w:rsidR="00BE3212">
          <w:t xml:space="preserve"> party.</w:t>
        </w:r>
      </w:ins>
    </w:p>
    <w:p w:rsidR="00BE3212" w:rsidDel="00806CE2" w:rsidRDefault="003F445E" w:rsidP="007708D8">
      <w:pPr>
        <w:pStyle w:val="B1"/>
        <w:rPr>
          <w:del w:id="201" w:author="gludo" w:date="2016-05-26T09:04:00Z"/>
        </w:rPr>
      </w:pPr>
      <w:r>
        <w:t>-</w:t>
      </w:r>
      <w:r>
        <w:tab/>
        <w:t xml:space="preserve">The security and privacy aspects (e.g. how to establish the connectivity via a UE relay when there is no trusted relationship between the </w:t>
      </w:r>
      <w:ins w:id="202" w:author="gludo" w:date="2016-05-26T11:23:00Z">
        <w:r w:rsidR="00670C50">
          <w:t>r</w:t>
        </w:r>
      </w:ins>
      <w:ins w:id="203" w:author="gludi" w:date="2016-05-25T02:01:00Z">
        <w:del w:id="204" w:author="gludo" w:date="2016-05-26T11:23:00Z">
          <w:r w:rsidR="00F24089" w:rsidDel="00670C50">
            <w:delText>R</w:delText>
          </w:r>
        </w:del>
      </w:ins>
      <w:del w:id="205" w:author="gludi" w:date="2016-05-25T02:01:00Z">
        <w:r w:rsidDel="00F24089">
          <w:delText>r</w:delText>
        </w:r>
      </w:del>
      <w:r>
        <w:t xml:space="preserve">emote </w:t>
      </w:r>
      <w:ins w:id="206" w:author="gludi" w:date="2016-05-25T02:02:00Z">
        <w:del w:id="207" w:author="gludo" w:date="2016-05-26T11:21:00Z">
          <w:r w:rsidR="00F24089" w:rsidDel="00AE3C83">
            <w:delText>Device</w:delText>
          </w:r>
        </w:del>
      </w:ins>
      <w:ins w:id="208" w:author="gludo" w:date="2016-05-26T11:21:00Z">
        <w:r w:rsidR="00AE3C83">
          <w:t>UE</w:t>
        </w:r>
      </w:ins>
      <w:del w:id="209" w:author="gludi" w:date="2016-05-25T02:01:00Z">
        <w:r w:rsidDel="00F24089">
          <w:delText>UE</w:delText>
        </w:r>
      </w:del>
      <w:r>
        <w:t xml:space="preserve"> and the relay UE)</w:t>
      </w:r>
      <w:ins w:id="210" w:author="gludid" w:date="2016-05-17T12:54:00Z">
        <w:r w:rsidR="007708D8">
          <w:t>, including authentication of remote UE</w:t>
        </w:r>
      </w:ins>
      <w:ins w:id="211" w:author="gludi" w:date="2016-05-25T01:50:00Z">
        <w:del w:id="212" w:author="gludo" w:date="2016-05-26T12:06:00Z">
          <w:r w:rsidR="007B38E1" w:rsidDel="00120FAC">
            <w:delText>Device</w:delText>
          </w:r>
        </w:del>
      </w:ins>
      <w:ins w:id="213" w:author="gludid" w:date="2016-05-17T12:54:00Z">
        <w:r w:rsidR="007708D8">
          <w:t xml:space="preserve">s (with </w:t>
        </w:r>
      </w:ins>
      <w:ins w:id="214" w:author="gludo" w:date="2016-05-26T12:11:00Z">
        <w:r w:rsidR="00120FAC" w:rsidRPr="00B36E6E">
          <w:rPr>
            <w:rFonts w:ascii="Calibri" w:eastAsia="Calibri" w:hAnsi="Calibri"/>
            <w:lang w:val="en-US" w:eastAsia="zh-CN"/>
          </w:rPr>
          <w:t xml:space="preserve">different types of </w:t>
        </w:r>
      </w:ins>
      <w:ins w:id="215" w:author="gludid" w:date="2016-05-17T12:54:00Z">
        <w:del w:id="216" w:author="gludo" w:date="2016-05-26T12:11:00Z">
          <w:r w:rsidR="007708D8" w:rsidDel="00120FAC">
            <w:delText xml:space="preserve">or without </w:delText>
          </w:r>
        </w:del>
        <w:del w:id="217" w:author="gludo" w:date="2016-05-26T09:46:00Z">
          <w:r w:rsidR="007708D8" w:rsidDel="001E57FE">
            <w:delText>3GPP</w:delText>
          </w:r>
        </w:del>
      </w:ins>
      <w:ins w:id="218" w:author="gludi" w:date="2016-05-25T01:40:00Z">
        <w:del w:id="219" w:author="gludo" w:date="2016-05-26T12:06:00Z">
          <w:r w:rsidR="00B36E6E" w:rsidDel="00120FAC">
            <w:delText>operator</w:delText>
          </w:r>
        </w:del>
      </w:ins>
      <w:ins w:id="220" w:author="gludid" w:date="2016-05-17T12:54:00Z">
        <w:del w:id="221" w:author="gludo" w:date="2016-05-26T12:11:00Z">
          <w:r w:rsidR="007708D8" w:rsidDel="00120FAC">
            <w:delText xml:space="preserve"> </w:delText>
          </w:r>
        </w:del>
        <w:r w:rsidR="007708D8">
          <w:t>credentials</w:t>
        </w:r>
      </w:ins>
      <w:ins w:id="222" w:author="gludo" w:date="2016-05-26T12:12:00Z">
        <w:r w:rsidR="00120FAC">
          <w:t xml:space="preserve"> </w:t>
        </w:r>
        <w:r w:rsidR="00120FAC" w:rsidRPr="00B36E6E">
          <w:rPr>
            <w:rFonts w:ascii="Calibri" w:eastAsia="Calibri" w:hAnsi="Calibri"/>
            <w:lang w:val="en-US" w:eastAsia="zh-CN"/>
          </w:rPr>
          <w:t>to allow for different deployment scenarios such as industrial factory automation</w:t>
        </w:r>
      </w:ins>
      <w:ins w:id="223" w:author="gludid" w:date="2016-05-17T12:54:00Z">
        <w:r w:rsidR="007708D8">
          <w:t>)</w:t>
        </w:r>
      </w:ins>
      <w:ins w:id="224" w:author="gludid" w:date="2016-05-17T12:55:00Z">
        <w:r w:rsidR="007708D8">
          <w:t>;</w:t>
        </w:r>
      </w:ins>
    </w:p>
    <w:p w:rsidR="00806CE2" w:rsidRDefault="008901D4" w:rsidP="007708D8">
      <w:pPr>
        <w:pStyle w:val="B1"/>
        <w:rPr>
          <w:ins w:id="225" w:author="gludon" w:date="2016-05-26T14:52:00Z"/>
        </w:rPr>
      </w:pPr>
      <w:ins w:id="226" w:author="gludon" w:date="2016-05-26T14:57:00Z">
        <w:r>
          <w:t>Editor</w:t>
        </w:r>
        <w:r>
          <w:t>’</w:t>
        </w:r>
        <w:r>
          <w:t xml:space="preserve">s </w:t>
        </w:r>
      </w:ins>
      <w:ins w:id="227" w:author="gludon" w:date="2016-05-26T14:52:00Z">
        <w:r w:rsidR="00806CE2">
          <w:t>Note: Different types of credentials is still being studied in SA1and not yet normatively approved.</w:t>
        </w:r>
      </w:ins>
    </w:p>
    <w:p w:rsidR="007708D8" w:rsidRDefault="007708D8" w:rsidP="007708D8">
      <w:pPr>
        <w:pStyle w:val="B1"/>
        <w:rPr>
          <w:ins w:id="228" w:author="gludid" w:date="2016-05-17T12:55:00Z"/>
        </w:rPr>
      </w:pPr>
      <w:ins w:id="229" w:author="gludid" w:date="2016-05-17T12:55:00Z">
        <w:r>
          <w:t>-</w:t>
        </w:r>
        <w:r>
          <w:tab/>
          <w:t>Identification</w:t>
        </w:r>
      </w:ins>
      <w:ins w:id="230" w:author="gludo" w:date="2016-05-26T12:12:00Z">
        <w:r w:rsidR="00120FAC">
          <w:t>, discovery</w:t>
        </w:r>
      </w:ins>
      <w:ins w:id="231" w:author="gludid" w:date="2016-05-17T12:55:00Z">
        <w:del w:id="232" w:author="gludo" w:date="2016-05-26T12:12:00Z">
          <w:r w:rsidDel="00120FAC">
            <w:delText xml:space="preserve"> </w:delText>
          </w:r>
        </w:del>
        <w:r>
          <w:t>and management</w:t>
        </w:r>
      </w:ins>
      <w:ins w:id="233" w:author="gludo" w:date="2016-05-26T11:27:00Z">
        <w:r w:rsidR="00670C50">
          <w:t xml:space="preserve"> of the connection</w:t>
        </w:r>
      </w:ins>
      <w:ins w:id="234" w:author="gludid" w:date="2016-05-17T12:55:00Z">
        <w:r>
          <w:t xml:space="preserve"> by the</w:t>
        </w:r>
        <w:del w:id="235" w:author="gludo" w:date="2016-05-26T14:08:00Z">
          <w:r w:rsidDel="00493FA8">
            <w:delText xml:space="preserve"> </w:delText>
          </w:r>
        </w:del>
      </w:ins>
      <w:ins w:id="236" w:author="gludo" w:date="2016-05-26T08:47:00Z">
        <w:r w:rsidR="00BE3212">
          <w:t xml:space="preserve"> Next Gen framework</w:t>
        </w:r>
      </w:ins>
      <w:ins w:id="237" w:author="gludid" w:date="2016-05-17T12:55:00Z">
        <w:del w:id="238" w:author="gludo" w:date="2016-05-26T08:47:00Z">
          <w:r w:rsidDel="00BE3212">
            <w:delText>CN</w:delText>
          </w:r>
        </w:del>
        <w:r>
          <w:t xml:space="preserve"> of </w:t>
        </w:r>
      </w:ins>
      <w:ins w:id="239" w:author="gludo" w:date="2016-05-26T11:23:00Z">
        <w:r w:rsidR="00670C50">
          <w:t>r</w:t>
        </w:r>
      </w:ins>
      <w:ins w:id="240" w:author="gludid" w:date="2016-05-17T12:55:00Z">
        <w:del w:id="241" w:author="gludo" w:date="2016-05-26T11:23:00Z">
          <w:r w:rsidDel="00670C50">
            <w:delText>R</w:delText>
          </w:r>
        </w:del>
        <w:r>
          <w:t xml:space="preserve">emote </w:t>
        </w:r>
      </w:ins>
      <w:ins w:id="242" w:author="gludo" w:date="2016-05-26T11:23:00Z">
        <w:r w:rsidR="00670C50">
          <w:t>UE</w:t>
        </w:r>
      </w:ins>
      <w:ins w:id="243" w:author="gludi" w:date="2016-05-25T01:51:00Z">
        <w:del w:id="244" w:author="gludo" w:date="2016-05-26T11:23:00Z">
          <w:r w:rsidR="007B38E1" w:rsidDel="00670C50">
            <w:delText>Device</w:delText>
          </w:r>
        </w:del>
      </w:ins>
      <w:ins w:id="245" w:author="gludid" w:date="2016-05-17T12:55:00Z">
        <w:del w:id="246" w:author="gludi" w:date="2016-05-25T01:51:00Z">
          <w:r w:rsidDel="007B38E1">
            <w:delText>UE</w:delText>
          </w:r>
        </w:del>
        <w:r>
          <w:t>s</w:t>
        </w:r>
      </w:ins>
    </w:p>
    <w:p w:rsidR="003F445E" w:rsidRDefault="003F445E" w:rsidP="003F445E">
      <w:pPr>
        <w:pStyle w:val="B1"/>
      </w:pPr>
      <w:r w:rsidRPr="009A7C3F">
        <w:t>-</w:t>
      </w:r>
      <w:r w:rsidRPr="009A7C3F">
        <w:tab/>
        <w:t>Control by the MNO of the connectivity via a relay UE.</w:t>
      </w:r>
    </w:p>
    <w:p w:rsidR="00F10ADD" w:rsidRDefault="00F10ADD" w:rsidP="003F445E">
      <w:pPr>
        <w:pStyle w:val="B1"/>
        <w:rPr>
          <w:ins w:id="247" w:author="gludo" w:date="2016-05-26T09:46:00Z"/>
        </w:rPr>
      </w:pPr>
      <w:ins w:id="248" w:author="gludid" w:date="2016-05-15T13:13:00Z">
        <w:r w:rsidRPr="009A7C3F">
          <w:t>-</w:t>
        </w:r>
        <w:r w:rsidRPr="009A7C3F">
          <w:tab/>
        </w:r>
      </w:ins>
      <w:ins w:id="249" w:author="gludid" w:date="2016-05-15T13:14:00Z">
        <w:r>
          <w:t xml:space="preserve">Impact on </w:t>
        </w:r>
      </w:ins>
      <w:ins w:id="250" w:author="gludid" w:date="2016-05-15T13:13:00Z">
        <w:r>
          <w:t xml:space="preserve">QoS </w:t>
        </w:r>
      </w:ins>
      <w:ins w:id="251" w:author="gludid" w:date="2016-05-15T13:14:00Z">
        <w:r>
          <w:t>support</w:t>
        </w:r>
      </w:ins>
      <w:ins w:id="252" w:author="gludid" w:date="2016-05-15T13:13:00Z">
        <w:r>
          <w:t xml:space="preserve"> for </w:t>
        </w:r>
      </w:ins>
      <w:ins w:id="253" w:author="gludo" w:date="2016-05-26T11:22:00Z">
        <w:r w:rsidR="00670C50">
          <w:t>r</w:t>
        </w:r>
      </w:ins>
      <w:ins w:id="254" w:author="gludid" w:date="2016-05-15T13:13:00Z">
        <w:del w:id="255" w:author="gludo" w:date="2016-05-26T11:22:00Z">
          <w:r w:rsidDel="00670C50">
            <w:delText>R</w:delText>
          </w:r>
        </w:del>
        <w:r>
          <w:t xml:space="preserve">emote </w:t>
        </w:r>
      </w:ins>
      <w:ins w:id="256" w:author="gludi" w:date="2016-05-25T01:51:00Z">
        <w:del w:id="257" w:author="gludo" w:date="2016-05-26T09:46:00Z">
          <w:r w:rsidR="007B38E1" w:rsidDel="001E57FE">
            <w:delText>Device</w:delText>
          </w:r>
        </w:del>
      </w:ins>
      <w:ins w:id="258" w:author="gludo" w:date="2016-05-26T09:46:00Z">
        <w:r w:rsidR="001E57FE">
          <w:t>UE</w:t>
        </w:r>
      </w:ins>
      <w:ins w:id="259" w:author="gludid" w:date="2016-05-15T13:13:00Z">
        <w:del w:id="260" w:author="gludi" w:date="2016-05-25T01:51:00Z">
          <w:r w:rsidDel="007B38E1">
            <w:delText>UE</w:delText>
          </w:r>
        </w:del>
        <w:r>
          <w:t>s</w:t>
        </w:r>
      </w:ins>
    </w:p>
    <w:p w:rsidR="003F445E" w:rsidRDefault="003F445E" w:rsidP="003F445E">
      <w:bookmarkStart w:id="261" w:name="_GoBack"/>
      <w:bookmarkEnd w:id="261"/>
      <w:r w:rsidRPr="009A7C3F">
        <w:t>Additional inputs from SA WG1 will be considered fo</w:t>
      </w:r>
      <w:r>
        <w:t>r possible enhancement to a relay UE.</w:t>
      </w:r>
      <w:bookmarkEnd w:id="123"/>
    </w:p>
    <w:p w:rsidR="006F0501" w:rsidRPr="0098364B" w:rsidRDefault="006F0501" w:rsidP="006F0501">
      <w:pPr>
        <w:pBdr>
          <w:top w:val="single" w:sz="4" w:space="1"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rsidR="006F0501" w:rsidRDefault="006F0501" w:rsidP="006F0501">
      <w:pPr>
        <w:rPr>
          <w:rFonts w:ascii="Arial" w:hAnsi="Arial" w:cs="Arial"/>
        </w:rPr>
      </w:pPr>
    </w:p>
    <w:p w:rsidR="006F0501" w:rsidRDefault="006F0501">
      <w:pPr>
        <w:rPr>
          <w:rFonts w:ascii="Arial" w:hAnsi="Arial" w:cs="Arial"/>
        </w:rPr>
      </w:pPr>
    </w:p>
    <w:sectPr w:rsidR="006F0501" w:rsidSect="002C7FE1">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1E1A" w:rsidRDefault="00041E1A">
      <w:r>
        <w:separator/>
      </w:r>
    </w:p>
    <w:p w:rsidR="00041E1A" w:rsidRDefault="00041E1A"/>
  </w:endnote>
  <w:endnote w:type="continuationSeparator" w:id="0">
    <w:p w:rsidR="00041E1A" w:rsidRDefault="00041E1A">
      <w:r>
        <w:continuationSeparator/>
      </w:r>
    </w:p>
    <w:p w:rsidR="00041E1A" w:rsidRDefault="00041E1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ele-GroteskNor">
    <w:panose1 w:val="00000000000000000000"/>
    <w:charset w:val="00"/>
    <w:family w:val="auto"/>
    <w:pitch w:val="variable"/>
    <w:sig w:usb0="800000AF" w:usb1="0000204A" w:usb2="00000000" w:usb3="00000000" w:csb0="0000001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1E1A" w:rsidRDefault="00041E1A">
      <w:r>
        <w:separator/>
      </w:r>
    </w:p>
    <w:p w:rsidR="00041E1A" w:rsidRDefault="00041E1A"/>
  </w:footnote>
  <w:footnote w:type="continuationSeparator" w:id="0">
    <w:p w:rsidR="00041E1A" w:rsidRDefault="00041E1A">
      <w:r>
        <w:continuationSeparator/>
      </w:r>
    </w:p>
    <w:p w:rsidR="00041E1A" w:rsidRDefault="00041E1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B040E6">
      <w:rPr>
        <w:rFonts w:ascii="Arial" w:hAnsi="Arial" w:cs="Arial"/>
        <w:b/>
        <w:bCs/>
        <w:sz w:val="18"/>
      </w:rPr>
      <w:fldChar w:fldCharType="begin"/>
    </w:r>
    <w:r>
      <w:rPr>
        <w:rFonts w:ascii="Arial" w:hAnsi="Arial" w:cs="Arial"/>
        <w:b/>
        <w:bCs/>
        <w:sz w:val="18"/>
      </w:rPr>
      <w:instrText xml:space="preserve">page </w:instrText>
    </w:r>
    <w:r w:rsidR="00B040E6">
      <w:rPr>
        <w:rFonts w:ascii="Arial" w:hAnsi="Arial" w:cs="Arial"/>
        <w:b/>
        <w:bCs/>
        <w:sz w:val="18"/>
      </w:rPr>
      <w:fldChar w:fldCharType="separate"/>
    </w:r>
    <w:r w:rsidR="007A18A8">
      <w:rPr>
        <w:rFonts w:ascii="Arial" w:hAnsi="Arial" w:cs="Arial"/>
        <w:b/>
        <w:bCs/>
        <w:noProof/>
        <w:sz w:val="18"/>
      </w:rPr>
      <w:t>5</w:t>
    </w:r>
    <w:r w:rsidR="00B040E6">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79650D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62CE5D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0DC918CC"/>
    <w:multiLevelType w:val="hybridMultilevel"/>
    <w:tmpl w:val="C5B407F0"/>
    <w:lvl w:ilvl="0" w:tplc="413E60E6">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0E3F41BA"/>
    <w:multiLevelType w:val="hybridMultilevel"/>
    <w:tmpl w:val="7828F890"/>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2602CCE"/>
    <w:multiLevelType w:val="multilevel"/>
    <w:tmpl w:val="88F48618"/>
    <w:lvl w:ilvl="0">
      <w:start w:val="1"/>
      <w:numFmt w:val="decimal"/>
      <w:lvlText w:val="%1"/>
      <w:lvlJc w:val="left"/>
      <w:pPr>
        <w:tabs>
          <w:tab w:val="num" w:pos="432"/>
        </w:tabs>
        <w:ind w:left="432" w:hanging="432"/>
      </w:pPr>
      <w:rPr>
        <w:rFonts w:cs="Times New Roman"/>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lvlText w:val="%1.%2"/>
      <w:lvlJc w:val="left"/>
      <w:pPr>
        <w:tabs>
          <w:tab w:val="num" w:pos="718"/>
        </w:tabs>
        <w:ind w:left="718" w:hanging="576"/>
      </w:pPr>
      <w:rPr>
        <w:rFonts w:cs="Times New Roman"/>
        <w:b/>
      </w:rPr>
    </w:lvl>
    <w:lvl w:ilvl="2">
      <w:start w:val="1"/>
      <w:numFmt w:val="decimal"/>
      <w:lvlText w:val="%1.%2.%3"/>
      <w:lvlJc w:val="left"/>
      <w:pPr>
        <w:tabs>
          <w:tab w:val="num" w:pos="720"/>
        </w:tabs>
        <w:ind w:left="720" w:hanging="720"/>
      </w:pPr>
      <w:rPr>
        <w:rFonts w:cs="Times New Roman"/>
        <w:b/>
        <w:sz w:val="22"/>
        <w:szCs w:val="22"/>
      </w:rPr>
    </w:lvl>
    <w:lvl w:ilvl="3">
      <w:start w:val="1"/>
      <w:numFmt w:val="decimal"/>
      <w:lvlText w:val="%1.%2.%3.%4"/>
      <w:lvlJc w:val="left"/>
      <w:pPr>
        <w:tabs>
          <w:tab w:val="num" w:pos="864"/>
        </w:tabs>
        <w:ind w:left="864" w:hanging="864"/>
      </w:pPr>
      <w:rPr>
        <w:rFonts w:cs="Times New Roman"/>
        <w:sz w:val="24"/>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nsid w:val="174E2DA6"/>
    <w:multiLevelType w:val="hybridMultilevel"/>
    <w:tmpl w:val="84AA1268"/>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8">
    <w:nsid w:val="17500847"/>
    <w:multiLevelType w:val="hybridMultilevel"/>
    <w:tmpl w:val="A8C28DBE"/>
    <w:lvl w:ilvl="0" w:tplc="96605CBA">
      <w:start w:val="3"/>
      <w:numFmt w:val="bullet"/>
      <w:lvlText w:val="-"/>
      <w:lvlJc w:val="left"/>
      <w:pPr>
        <w:ind w:left="720" w:hanging="360"/>
      </w:pPr>
      <w:rPr>
        <w:rFonts w:ascii="Calibri" w:eastAsia="Times New Roman"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991095F"/>
    <w:multiLevelType w:val="multilevel"/>
    <w:tmpl w:val="7F28BF84"/>
    <w:lvl w:ilvl="0">
      <w:start w:val="5"/>
      <w:numFmt w:val="decimal"/>
      <w:lvlText w:val="%1"/>
      <w:lvlJc w:val="left"/>
      <w:pPr>
        <w:ind w:left="645" w:hanging="645"/>
      </w:pPr>
      <w:rPr>
        <w:rFonts w:hint="default"/>
      </w:rPr>
    </w:lvl>
    <w:lvl w:ilvl="1">
      <w:start w:val="6"/>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BF6355B"/>
    <w:multiLevelType w:val="hybridMultilevel"/>
    <w:tmpl w:val="7C3C7BB6"/>
    <w:lvl w:ilvl="0" w:tplc="8FE24A36">
      <w:start w:val="3"/>
      <w:numFmt w:val="bullet"/>
      <w:lvlText w:val="-"/>
      <w:lvlJc w:val="left"/>
      <w:pPr>
        <w:ind w:left="1080" w:hanging="360"/>
      </w:pPr>
      <w:rPr>
        <w:rFonts w:ascii="Calibri" w:eastAsia="Times New Roman" w:hAnsi="Calibri" w:cs="Calibri"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24">
    <w:nsid w:val="32790006"/>
    <w:multiLevelType w:val="hybridMultilevel"/>
    <w:tmpl w:val="4190B0A0"/>
    <w:lvl w:ilvl="0" w:tplc="87EE505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Aufzhlungszeichen2"/>
      <w:lvlText w:val=""/>
      <w:lvlJc w:val="left"/>
      <w:pPr>
        <w:ind w:left="1020" w:hanging="340"/>
      </w:pPr>
      <w:rPr>
        <w:rFonts w:ascii="Symbol" w:hAnsi="Symbol" w:hint="default"/>
      </w:rPr>
    </w:lvl>
    <w:lvl w:ilvl="2">
      <w:start w:val="1"/>
      <w:numFmt w:val="bullet"/>
      <w:pStyle w:val="Aufzhlungszeichen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2">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6"/>
  </w:num>
  <w:num w:numId="3">
    <w:abstractNumId w:val="25"/>
  </w:num>
  <w:num w:numId="4">
    <w:abstractNumId w:val="11"/>
  </w:num>
  <w:num w:numId="5">
    <w:abstractNumId w:val="33"/>
  </w:num>
  <w:num w:numId="6">
    <w:abstractNumId w:val="21"/>
  </w:num>
  <w:num w:numId="7">
    <w:abstractNumId w:val="19"/>
  </w:num>
  <w:num w:numId="8">
    <w:abstractNumId w:val="28"/>
  </w:num>
  <w:num w:numId="9">
    <w:abstractNumId w:val="27"/>
  </w:num>
  <w:num w:numId="10">
    <w:abstractNumId w:val="22"/>
  </w:num>
  <w:num w:numId="11">
    <w:abstractNumId w:val="15"/>
  </w:num>
  <w:num w:numId="12">
    <w:abstractNumId w:val="36"/>
  </w:num>
  <w:num w:numId="13">
    <w:abstractNumId w:val="30"/>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3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13"/>
  </w:num>
  <w:num w:numId="30">
    <w:abstractNumId w:val="12"/>
  </w:num>
  <w:num w:numId="31">
    <w:abstractNumId w:val="35"/>
  </w:num>
  <w:num w:numId="32">
    <w:abstractNumId w:val="34"/>
  </w:num>
  <w:num w:numId="33">
    <w:abstractNumId w:val="20"/>
  </w:num>
  <w:num w:numId="34">
    <w:abstractNumId w:val="17"/>
  </w:num>
  <w:num w:numId="35">
    <w:abstractNumId w:val="18"/>
  </w:num>
  <w:num w:numId="36">
    <w:abstractNumId w:val="23"/>
  </w:num>
  <w:num w:numId="37">
    <w:abstractNumId w:val="14"/>
  </w:num>
  <w:num w:numId="3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de-AT" w:vendorID="64" w:dllVersion="131078" w:nlCheck="1" w:checkStyle="1"/>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compat>
  <w:rsids>
    <w:rsidRoot w:val="00EE3B2E"/>
    <w:rsid w:val="00011AD2"/>
    <w:rsid w:val="000222BA"/>
    <w:rsid w:val="0003620E"/>
    <w:rsid w:val="00041E1A"/>
    <w:rsid w:val="00077D47"/>
    <w:rsid w:val="000850FC"/>
    <w:rsid w:val="00094F17"/>
    <w:rsid w:val="000D2EFE"/>
    <w:rsid w:val="0010193F"/>
    <w:rsid w:val="00104467"/>
    <w:rsid w:val="001200F1"/>
    <w:rsid w:val="00120FAC"/>
    <w:rsid w:val="00181961"/>
    <w:rsid w:val="001966D0"/>
    <w:rsid w:val="001A7ADA"/>
    <w:rsid w:val="001C01D2"/>
    <w:rsid w:val="001E57FE"/>
    <w:rsid w:val="001F5683"/>
    <w:rsid w:val="00216BE9"/>
    <w:rsid w:val="00264A07"/>
    <w:rsid w:val="00285606"/>
    <w:rsid w:val="00287EF5"/>
    <w:rsid w:val="00290957"/>
    <w:rsid w:val="002A5A94"/>
    <w:rsid w:val="002C7FE1"/>
    <w:rsid w:val="002D0297"/>
    <w:rsid w:val="002E039B"/>
    <w:rsid w:val="002E2BAA"/>
    <w:rsid w:val="002E7C6F"/>
    <w:rsid w:val="002F167A"/>
    <w:rsid w:val="002F3BAD"/>
    <w:rsid w:val="002F7322"/>
    <w:rsid w:val="003075CE"/>
    <w:rsid w:val="003251E3"/>
    <w:rsid w:val="003521FA"/>
    <w:rsid w:val="003553E9"/>
    <w:rsid w:val="00376CD4"/>
    <w:rsid w:val="003827BF"/>
    <w:rsid w:val="00382BB2"/>
    <w:rsid w:val="003874C1"/>
    <w:rsid w:val="00387AD1"/>
    <w:rsid w:val="00391F75"/>
    <w:rsid w:val="00393D0A"/>
    <w:rsid w:val="003976C6"/>
    <w:rsid w:val="003977EC"/>
    <w:rsid w:val="003A1AD7"/>
    <w:rsid w:val="003B5AE1"/>
    <w:rsid w:val="003C007B"/>
    <w:rsid w:val="003E4A53"/>
    <w:rsid w:val="003F12D4"/>
    <w:rsid w:val="003F445E"/>
    <w:rsid w:val="0041121A"/>
    <w:rsid w:val="00436E20"/>
    <w:rsid w:val="00440983"/>
    <w:rsid w:val="00456EB5"/>
    <w:rsid w:val="0046059A"/>
    <w:rsid w:val="004670EF"/>
    <w:rsid w:val="00474B2E"/>
    <w:rsid w:val="004752BF"/>
    <w:rsid w:val="004934E0"/>
    <w:rsid w:val="00493FA8"/>
    <w:rsid w:val="004A2E8B"/>
    <w:rsid w:val="004C34C8"/>
    <w:rsid w:val="004F50A2"/>
    <w:rsid w:val="00507A3D"/>
    <w:rsid w:val="0051507E"/>
    <w:rsid w:val="005152FD"/>
    <w:rsid w:val="005326B5"/>
    <w:rsid w:val="005509C5"/>
    <w:rsid w:val="00555959"/>
    <w:rsid w:val="0058032A"/>
    <w:rsid w:val="005E44C2"/>
    <w:rsid w:val="0060356C"/>
    <w:rsid w:val="006104DE"/>
    <w:rsid w:val="006120BC"/>
    <w:rsid w:val="0062451D"/>
    <w:rsid w:val="006612B2"/>
    <w:rsid w:val="00670C50"/>
    <w:rsid w:val="006868ED"/>
    <w:rsid w:val="00692A03"/>
    <w:rsid w:val="006943B6"/>
    <w:rsid w:val="0069759F"/>
    <w:rsid w:val="006B5CF9"/>
    <w:rsid w:val="006B7A0F"/>
    <w:rsid w:val="006C5E9E"/>
    <w:rsid w:val="006E7C57"/>
    <w:rsid w:val="006F0501"/>
    <w:rsid w:val="006F0A48"/>
    <w:rsid w:val="00700428"/>
    <w:rsid w:val="007109C1"/>
    <w:rsid w:val="00724FD7"/>
    <w:rsid w:val="0073174A"/>
    <w:rsid w:val="00732AE3"/>
    <w:rsid w:val="00732FDC"/>
    <w:rsid w:val="0073482C"/>
    <w:rsid w:val="00760915"/>
    <w:rsid w:val="007708D8"/>
    <w:rsid w:val="00771634"/>
    <w:rsid w:val="00784133"/>
    <w:rsid w:val="007A18A8"/>
    <w:rsid w:val="007B38E1"/>
    <w:rsid w:val="007C2B72"/>
    <w:rsid w:val="007F128F"/>
    <w:rsid w:val="00806CE2"/>
    <w:rsid w:val="0081624E"/>
    <w:rsid w:val="0081766A"/>
    <w:rsid w:val="00842121"/>
    <w:rsid w:val="008501F3"/>
    <w:rsid w:val="008636D9"/>
    <w:rsid w:val="00875D0C"/>
    <w:rsid w:val="008901D4"/>
    <w:rsid w:val="00896618"/>
    <w:rsid w:val="008C0AA7"/>
    <w:rsid w:val="008C401B"/>
    <w:rsid w:val="00924410"/>
    <w:rsid w:val="009248F6"/>
    <w:rsid w:val="00925854"/>
    <w:rsid w:val="009300F5"/>
    <w:rsid w:val="00950901"/>
    <w:rsid w:val="009518C2"/>
    <w:rsid w:val="0097151B"/>
    <w:rsid w:val="009730EA"/>
    <w:rsid w:val="00981C08"/>
    <w:rsid w:val="009A7C3F"/>
    <w:rsid w:val="009B773F"/>
    <w:rsid w:val="009C15EF"/>
    <w:rsid w:val="009C7D57"/>
    <w:rsid w:val="009F78AC"/>
    <w:rsid w:val="009F7F7F"/>
    <w:rsid w:val="00A107E3"/>
    <w:rsid w:val="00A41677"/>
    <w:rsid w:val="00A51EE2"/>
    <w:rsid w:val="00A568A5"/>
    <w:rsid w:val="00A568E0"/>
    <w:rsid w:val="00A61BE3"/>
    <w:rsid w:val="00A632DC"/>
    <w:rsid w:val="00A653EF"/>
    <w:rsid w:val="00A71E5C"/>
    <w:rsid w:val="00A72C80"/>
    <w:rsid w:val="00A72E90"/>
    <w:rsid w:val="00AA0039"/>
    <w:rsid w:val="00AE3C83"/>
    <w:rsid w:val="00B040E6"/>
    <w:rsid w:val="00B167B0"/>
    <w:rsid w:val="00B270CC"/>
    <w:rsid w:val="00B36E6E"/>
    <w:rsid w:val="00B576DC"/>
    <w:rsid w:val="00B619DC"/>
    <w:rsid w:val="00B7128E"/>
    <w:rsid w:val="00B7749B"/>
    <w:rsid w:val="00BA28B2"/>
    <w:rsid w:val="00BC5E35"/>
    <w:rsid w:val="00BC62BF"/>
    <w:rsid w:val="00BE3212"/>
    <w:rsid w:val="00BF5B4E"/>
    <w:rsid w:val="00BF5CC5"/>
    <w:rsid w:val="00C4645F"/>
    <w:rsid w:val="00C47B70"/>
    <w:rsid w:val="00C62DF8"/>
    <w:rsid w:val="00C86E8A"/>
    <w:rsid w:val="00CC5766"/>
    <w:rsid w:val="00D0743E"/>
    <w:rsid w:val="00D31BDD"/>
    <w:rsid w:val="00D510F7"/>
    <w:rsid w:val="00D652E0"/>
    <w:rsid w:val="00D67F94"/>
    <w:rsid w:val="00D800CB"/>
    <w:rsid w:val="00D93267"/>
    <w:rsid w:val="00DC2CB1"/>
    <w:rsid w:val="00DD73B4"/>
    <w:rsid w:val="00DD7403"/>
    <w:rsid w:val="00DF51F0"/>
    <w:rsid w:val="00DF7FB6"/>
    <w:rsid w:val="00E226EA"/>
    <w:rsid w:val="00E32306"/>
    <w:rsid w:val="00E70246"/>
    <w:rsid w:val="00E72ED2"/>
    <w:rsid w:val="00E9068A"/>
    <w:rsid w:val="00EA1BAC"/>
    <w:rsid w:val="00EB7603"/>
    <w:rsid w:val="00EE32A5"/>
    <w:rsid w:val="00EE3B2E"/>
    <w:rsid w:val="00EF6889"/>
    <w:rsid w:val="00F023A1"/>
    <w:rsid w:val="00F07210"/>
    <w:rsid w:val="00F106AE"/>
    <w:rsid w:val="00F10ADD"/>
    <w:rsid w:val="00F24089"/>
    <w:rsid w:val="00F54028"/>
    <w:rsid w:val="00F5487C"/>
    <w:rsid w:val="00F9126D"/>
    <w:rsid w:val="00F96DE7"/>
    <w:rsid w:val="00FB7275"/>
    <w:rsid w:val="00FD6072"/>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rules v:ext="edit">
        <o:r id="V:Rule9" type="connector" idref="#AutoShape 16"/>
        <o:r id="V:Rule10" type="connector" idref="#AutoShape 20"/>
        <o:r id="V:Rule11" type="connector" idref="#AutoShape 22"/>
        <o:r id="V:Rule12" type="connector" idref="#AutoShape 21"/>
        <o:r id="V:Rule13" type="connector" idref="#AutoShape 19"/>
        <o:r id="V:Rule14" type="connector" idref="#AutoShape 17"/>
        <o:r id="V:Rule15" type="connector" idref="#AutoShape 15"/>
        <o:r id="V:Rule16" type="connector" idref="#AutoShape 1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uiPriority="2" w:qFormat="1"/>
    <w:lsdException w:name="List Bullet 3" w:uiPriority="2"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73174A"/>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qFormat/>
    <w:rsid w:val="002C7F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qFormat/>
    <w:rsid w:val="002C7FE1"/>
    <w:pPr>
      <w:pBdr>
        <w:top w:val="none" w:sz="0" w:space="0" w:color="auto"/>
      </w:pBdr>
      <w:spacing w:before="180"/>
      <w:outlineLvl w:val="1"/>
    </w:pPr>
    <w:rPr>
      <w:sz w:val="32"/>
    </w:rPr>
  </w:style>
  <w:style w:type="paragraph" w:styleId="berschrift3">
    <w:name w:val="heading 3"/>
    <w:basedOn w:val="berschrift2"/>
    <w:next w:val="Standard"/>
    <w:qFormat/>
    <w:rsid w:val="002C7FE1"/>
    <w:pPr>
      <w:spacing w:before="120"/>
      <w:outlineLvl w:val="2"/>
    </w:pPr>
    <w:rPr>
      <w:sz w:val="28"/>
    </w:rPr>
  </w:style>
  <w:style w:type="paragraph" w:styleId="berschrift4">
    <w:name w:val="heading 4"/>
    <w:basedOn w:val="berschrift3"/>
    <w:next w:val="Standard"/>
    <w:qFormat/>
    <w:rsid w:val="002C7FE1"/>
    <w:pPr>
      <w:ind w:left="1418" w:hanging="1418"/>
      <w:outlineLvl w:val="3"/>
    </w:pPr>
    <w:rPr>
      <w:sz w:val="24"/>
    </w:rPr>
  </w:style>
  <w:style w:type="paragraph" w:styleId="berschrift5">
    <w:name w:val="heading 5"/>
    <w:basedOn w:val="berschrift4"/>
    <w:next w:val="Standard"/>
    <w:qFormat/>
    <w:rsid w:val="002C7FE1"/>
    <w:pPr>
      <w:ind w:left="1701" w:hanging="1701"/>
      <w:outlineLvl w:val="4"/>
    </w:pPr>
    <w:rPr>
      <w:sz w:val="22"/>
    </w:rPr>
  </w:style>
  <w:style w:type="paragraph" w:styleId="berschrift6">
    <w:name w:val="heading 6"/>
    <w:basedOn w:val="H6"/>
    <w:next w:val="Standard"/>
    <w:qFormat/>
    <w:rsid w:val="002C7FE1"/>
    <w:pPr>
      <w:outlineLvl w:val="5"/>
    </w:pPr>
    <w:rPr>
      <w:b w:val="0"/>
      <w:sz w:val="20"/>
    </w:rPr>
  </w:style>
  <w:style w:type="paragraph" w:styleId="berschrift7">
    <w:name w:val="heading 7"/>
    <w:basedOn w:val="H6"/>
    <w:next w:val="Standard"/>
    <w:qFormat/>
    <w:rsid w:val="002C7FE1"/>
    <w:pPr>
      <w:outlineLvl w:val="6"/>
    </w:pPr>
    <w:rPr>
      <w:b w:val="0"/>
      <w:sz w:val="20"/>
    </w:rPr>
  </w:style>
  <w:style w:type="paragraph" w:styleId="berschrift8">
    <w:name w:val="heading 8"/>
    <w:basedOn w:val="berschrift1"/>
    <w:next w:val="Standard"/>
    <w:qFormat/>
    <w:rsid w:val="002C7FE1"/>
    <w:pPr>
      <w:ind w:left="0" w:firstLine="0"/>
      <w:outlineLvl w:val="7"/>
    </w:pPr>
  </w:style>
  <w:style w:type="paragraph" w:styleId="berschrift9">
    <w:name w:val="heading 9"/>
    <w:basedOn w:val="berschrift8"/>
    <w:next w:val="Standard"/>
    <w:qFormat/>
    <w:rsid w:val="002C7FE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2C7FE1"/>
    <w:pPr>
      <w:ind w:left="1985" w:hanging="1985"/>
      <w:outlineLvl w:val="9"/>
    </w:pPr>
    <w:rPr>
      <w:b/>
    </w:rPr>
  </w:style>
  <w:style w:type="paragraph" w:customStyle="1" w:styleId="ZA">
    <w:name w:val="ZA"/>
    <w:rsid w:val="002C7F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2C7F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2C7FE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C7FE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2C7F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2C7F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rsid w:val="002C7FE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rsid w:val="002C7FE1"/>
    <w:pPr>
      <w:keepNext w:val="0"/>
      <w:spacing w:before="0"/>
      <w:ind w:left="851" w:hanging="851"/>
    </w:pPr>
    <w:rPr>
      <w:sz w:val="20"/>
    </w:rPr>
  </w:style>
  <w:style w:type="paragraph" w:styleId="Verzeichnis3">
    <w:name w:val="toc 3"/>
    <w:basedOn w:val="Verzeichnis2"/>
    <w:semiHidden/>
    <w:rsid w:val="002C7FE1"/>
    <w:pPr>
      <w:ind w:left="1134" w:hanging="1134"/>
    </w:pPr>
  </w:style>
  <w:style w:type="paragraph" w:styleId="Verzeichnis4">
    <w:name w:val="toc 4"/>
    <w:basedOn w:val="Verzeichnis3"/>
    <w:semiHidden/>
    <w:rsid w:val="002C7FE1"/>
    <w:pPr>
      <w:ind w:left="1418" w:hanging="1418"/>
    </w:pPr>
  </w:style>
  <w:style w:type="paragraph" w:styleId="Verzeichnis5">
    <w:name w:val="toc 5"/>
    <w:basedOn w:val="Verzeichnis4"/>
    <w:semiHidden/>
    <w:rsid w:val="002C7FE1"/>
    <w:pPr>
      <w:ind w:left="1701" w:hanging="1701"/>
    </w:pPr>
  </w:style>
  <w:style w:type="paragraph" w:styleId="Verzeichnis6">
    <w:name w:val="toc 6"/>
    <w:basedOn w:val="Verzeichnis5"/>
    <w:next w:val="Standard"/>
    <w:semiHidden/>
    <w:rsid w:val="002C7FE1"/>
    <w:pPr>
      <w:ind w:left="1985" w:hanging="1985"/>
    </w:pPr>
  </w:style>
  <w:style w:type="paragraph" w:styleId="Verzeichnis7">
    <w:name w:val="toc 7"/>
    <w:basedOn w:val="Verzeichnis6"/>
    <w:next w:val="Standard"/>
    <w:semiHidden/>
    <w:rsid w:val="002C7FE1"/>
    <w:pPr>
      <w:ind w:left="2268" w:hanging="2268"/>
    </w:pPr>
  </w:style>
  <w:style w:type="paragraph" w:styleId="Verzeichnis8">
    <w:name w:val="toc 8"/>
    <w:basedOn w:val="Verzeichnis1"/>
    <w:semiHidden/>
    <w:rsid w:val="002C7FE1"/>
    <w:pPr>
      <w:spacing w:before="180"/>
      <w:ind w:left="2693" w:hanging="2693"/>
    </w:pPr>
    <w:rPr>
      <w:b/>
    </w:rPr>
  </w:style>
  <w:style w:type="paragraph" w:styleId="Verzeichnis9">
    <w:name w:val="toc 9"/>
    <w:basedOn w:val="Verzeichnis8"/>
    <w:semiHidden/>
    <w:rsid w:val="002C7FE1"/>
    <w:pPr>
      <w:ind w:left="1418" w:hanging="1418"/>
    </w:pPr>
  </w:style>
  <w:style w:type="paragraph" w:customStyle="1" w:styleId="TT">
    <w:name w:val="TT"/>
    <w:basedOn w:val="berschrift1"/>
    <w:next w:val="Standard"/>
    <w:rsid w:val="002C7FE1"/>
    <w:pPr>
      <w:outlineLvl w:val="9"/>
    </w:pPr>
  </w:style>
  <w:style w:type="paragraph" w:customStyle="1" w:styleId="TAH">
    <w:name w:val="TAH"/>
    <w:basedOn w:val="TAC"/>
    <w:rsid w:val="002C7FE1"/>
    <w:rPr>
      <w:b/>
    </w:rPr>
  </w:style>
  <w:style w:type="paragraph" w:customStyle="1" w:styleId="TAC">
    <w:name w:val="TAC"/>
    <w:basedOn w:val="TAL"/>
    <w:rsid w:val="002C7FE1"/>
    <w:pPr>
      <w:jc w:val="center"/>
    </w:pPr>
  </w:style>
  <w:style w:type="paragraph" w:customStyle="1" w:styleId="TAL">
    <w:name w:val="TAL"/>
    <w:basedOn w:val="Standard"/>
    <w:rsid w:val="002C7FE1"/>
    <w:pPr>
      <w:keepNext/>
      <w:keepLines/>
      <w:spacing w:after="0"/>
    </w:pPr>
    <w:rPr>
      <w:rFonts w:ascii="Arial" w:hAnsi="Arial"/>
      <w:sz w:val="18"/>
    </w:rPr>
  </w:style>
  <w:style w:type="paragraph" w:customStyle="1" w:styleId="TAJ">
    <w:name w:val="TAJ"/>
    <w:basedOn w:val="Standard"/>
    <w:rsid w:val="002C7FE1"/>
    <w:pPr>
      <w:keepNext/>
      <w:keepLines/>
    </w:pPr>
    <w:rPr>
      <w:lang w:eastAsia="en-US"/>
    </w:rPr>
  </w:style>
  <w:style w:type="paragraph" w:customStyle="1" w:styleId="NO">
    <w:name w:val="NO"/>
    <w:basedOn w:val="Standard"/>
    <w:link w:val="NOChar"/>
    <w:rsid w:val="002C7FE1"/>
    <w:pPr>
      <w:keepLines/>
      <w:ind w:left="1135" w:hanging="851"/>
    </w:pPr>
  </w:style>
  <w:style w:type="paragraph" w:customStyle="1" w:styleId="HO">
    <w:name w:val="HO"/>
    <w:basedOn w:val="Standard"/>
    <w:rsid w:val="002C7FE1"/>
    <w:pPr>
      <w:jc w:val="right"/>
    </w:pPr>
    <w:rPr>
      <w:b/>
      <w:lang w:eastAsia="en-US"/>
    </w:rPr>
  </w:style>
  <w:style w:type="paragraph" w:customStyle="1" w:styleId="HE">
    <w:name w:val="HE"/>
    <w:basedOn w:val="Standard"/>
    <w:rsid w:val="002C7FE1"/>
    <w:rPr>
      <w:b/>
      <w:lang w:eastAsia="en-US"/>
    </w:rPr>
  </w:style>
  <w:style w:type="paragraph" w:customStyle="1" w:styleId="EX">
    <w:name w:val="EX"/>
    <w:basedOn w:val="Standard"/>
    <w:rsid w:val="002C7FE1"/>
    <w:pPr>
      <w:keepLines/>
      <w:ind w:left="1702" w:hanging="1418"/>
    </w:pPr>
  </w:style>
  <w:style w:type="paragraph" w:customStyle="1" w:styleId="FP">
    <w:name w:val="FP"/>
    <w:basedOn w:val="Standard"/>
    <w:rsid w:val="002C7FE1"/>
    <w:pPr>
      <w:spacing w:after="0"/>
    </w:pPr>
  </w:style>
  <w:style w:type="paragraph" w:customStyle="1" w:styleId="LD">
    <w:name w:val="LD"/>
    <w:rsid w:val="002C7FE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2C7FE1"/>
    <w:pPr>
      <w:spacing w:after="0"/>
    </w:pPr>
  </w:style>
  <w:style w:type="paragraph" w:customStyle="1" w:styleId="EW">
    <w:name w:val="EW"/>
    <w:basedOn w:val="EX"/>
    <w:rsid w:val="002C7FE1"/>
    <w:pPr>
      <w:spacing w:after="0"/>
    </w:pPr>
  </w:style>
  <w:style w:type="paragraph" w:customStyle="1" w:styleId="B2">
    <w:name w:val="B2"/>
    <w:basedOn w:val="Standard"/>
    <w:rsid w:val="002C7FE1"/>
    <w:pPr>
      <w:ind w:left="851" w:hanging="284"/>
    </w:pPr>
  </w:style>
  <w:style w:type="paragraph" w:customStyle="1" w:styleId="B1">
    <w:name w:val="B1"/>
    <w:basedOn w:val="Standard"/>
    <w:link w:val="B1Char"/>
    <w:rsid w:val="002C7FE1"/>
    <w:pPr>
      <w:ind w:left="568" w:hanging="284"/>
    </w:pPr>
  </w:style>
  <w:style w:type="paragraph" w:customStyle="1" w:styleId="B3">
    <w:name w:val="B3"/>
    <w:basedOn w:val="Standard"/>
    <w:rsid w:val="002C7FE1"/>
    <w:pPr>
      <w:ind w:left="1135" w:hanging="284"/>
    </w:pPr>
  </w:style>
  <w:style w:type="paragraph" w:customStyle="1" w:styleId="B4">
    <w:name w:val="B4"/>
    <w:basedOn w:val="Standard"/>
    <w:rsid w:val="002C7FE1"/>
    <w:pPr>
      <w:ind w:left="1418" w:hanging="284"/>
    </w:pPr>
  </w:style>
  <w:style w:type="paragraph" w:customStyle="1" w:styleId="B5">
    <w:name w:val="B5"/>
    <w:basedOn w:val="Standard"/>
    <w:rsid w:val="002C7FE1"/>
    <w:pPr>
      <w:ind w:left="1702" w:hanging="284"/>
    </w:pPr>
  </w:style>
  <w:style w:type="paragraph" w:customStyle="1" w:styleId="EQ">
    <w:name w:val="EQ"/>
    <w:basedOn w:val="Standard"/>
    <w:next w:val="Standard"/>
    <w:rsid w:val="002C7FE1"/>
    <w:pPr>
      <w:keepLines/>
      <w:tabs>
        <w:tab w:val="center" w:pos="4536"/>
        <w:tab w:val="right" w:pos="9072"/>
      </w:tabs>
    </w:pPr>
    <w:rPr>
      <w:noProof/>
    </w:rPr>
  </w:style>
  <w:style w:type="paragraph" w:customStyle="1" w:styleId="TH">
    <w:name w:val="TH"/>
    <w:basedOn w:val="Standard"/>
    <w:rsid w:val="002C7FE1"/>
    <w:pPr>
      <w:keepNext/>
      <w:keepLines/>
      <w:spacing w:before="60"/>
      <w:jc w:val="center"/>
    </w:pPr>
    <w:rPr>
      <w:rFonts w:ascii="Arial" w:hAnsi="Arial"/>
      <w:b/>
    </w:rPr>
  </w:style>
  <w:style w:type="paragraph" w:customStyle="1" w:styleId="TF">
    <w:name w:val="TF"/>
    <w:aliases w:val="left"/>
    <w:basedOn w:val="TH"/>
    <w:link w:val="TFChar"/>
    <w:rsid w:val="002C7FE1"/>
    <w:pPr>
      <w:keepNext w:val="0"/>
      <w:spacing w:before="0" w:after="240"/>
    </w:pPr>
  </w:style>
  <w:style w:type="paragraph" w:customStyle="1" w:styleId="NF">
    <w:name w:val="NF"/>
    <w:basedOn w:val="NO"/>
    <w:rsid w:val="002C7FE1"/>
    <w:pPr>
      <w:keepNext/>
      <w:spacing w:after="0"/>
    </w:pPr>
    <w:rPr>
      <w:rFonts w:ascii="Arial" w:hAnsi="Arial"/>
      <w:sz w:val="18"/>
    </w:rPr>
  </w:style>
  <w:style w:type="paragraph" w:customStyle="1" w:styleId="PL">
    <w:name w:val="PL"/>
    <w:rsid w:val="002C7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2C7FE1"/>
    <w:pPr>
      <w:jc w:val="right"/>
    </w:pPr>
  </w:style>
  <w:style w:type="paragraph" w:customStyle="1" w:styleId="TAN">
    <w:name w:val="TAN"/>
    <w:basedOn w:val="TAL"/>
    <w:rsid w:val="002C7FE1"/>
    <w:pPr>
      <w:ind w:left="851" w:hanging="851"/>
    </w:pPr>
  </w:style>
  <w:style w:type="character" w:customStyle="1" w:styleId="ZGSM">
    <w:name w:val="ZGSM"/>
    <w:rsid w:val="002C7FE1"/>
  </w:style>
  <w:style w:type="paragraph" w:customStyle="1" w:styleId="AP">
    <w:name w:val="AP"/>
    <w:basedOn w:val="Standard"/>
    <w:rsid w:val="002C7FE1"/>
    <w:pPr>
      <w:ind w:left="2127" w:hanging="2127"/>
    </w:pPr>
    <w:rPr>
      <w:b/>
      <w:color w:val="FF0000"/>
    </w:rPr>
  </w:style>
  <w:style w:type="paragraph" w:customStyle="1" w:styleId="EditorsNote">
    <w:name w:val="Editor's Note"/>
    <w:aliases w:val="EN"/>
    <w:basedOn w:val="NO"/>
    <w:link w:val="EditorsNoteCharChar"/>
    <w:qFormat/>
    <w:rsid w:val="002C7FE1"/>
    <w:rPr>
      <w:color w:val="FF0000"/>
    </w:rPr>
  </w:style>
  <w:style w:type="paragraph" w:customStyle="1" w:styleId="ZD">
    <w:name w:val="ZD"/>
    <w:rsid w:val="002C7FE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2C7FE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2C7FE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2C7FE1"/>
    <w:pPr>
      <w:framePr w:hRule="auto" w:wrap="notBeside" w:y="852"/>
    </w:pPr>
    <w:rPr>
      <w:i w:val="0"/>
      <w:sz w:val="40"/>
    </w:rPr>
  </w:style>
  <w:style w:type="paragraph" w:customStyle="1" w:styleId="ZV">
    <w:name w:val="ZV"/>
    <w:basedOn w:val="ZU"/>
    <w:rsid w:val="002C7FE1"/>
    <w:pPr>
      <w:framePr w:wrap="notBeside" w:y="16161"/>
    </w:pPr>
  </w:style>
  <w:style w:type="paragraph" w:styleId="Fuzeile">
    <w:name w:val="footer"/>
    <w:basedOn w:val="Standard"/>
    <w:rsid w:val="002C7FE1"/>
    <w:pPr>
      <w:tabs>
        <w:tab w:val="center" w:pos="4153"/>
        <w:tab w:val="right" w:pos="8306"/>
      </w:tabs>
    </w:pPr>
  </w:style>
  <w:style w:type="paragraph" w:styleId="Kopfzeile">
    <w:name w:val="header"/>
    <w:basedOn w:val="Standard"/>
    <w:link w:val="KopfzeileZchn"/>
    <w:rsid w:val="002C7FE1"/>
    <w:pPr>
      <w:tabs>
        <w:tab w:val="center" w:pos="4153"/>
        <w:tab w:val="right" w:pos="8306"/>
      </w:tabs>
    </w:pPr>
  </w:style>
  <w:style w:type="character" w:customStyle="1" w:styleId="KopfzeileZchn">
    <w:name w:val="Kopfzeile Zchn"/>
    <w:link w:val="Kopfzeile"/>
    <w:rsid w:val="002C7FE1"/>
    <w:rPr>
      <w:color w:val="000000"/>
      <w:lang w:val="en-GB" w:eastAsia="ja-JP" w:bidi="ar-SA"/>
    </w:rPr>
  </w:style>
  <w:style w:type="paragraph" w:customStyle="1" w:styleId="ListBulletsub">
    <w:name w:val="List Bullet (sub)"/>
    <w:basedOn w:val="Aufzhlungszeichen3"/>
    <w:uiPriority w:val="5"/>
    <w:qFormat/>
    <w:rsid w:val="003075CE"/>
    <w:pPr>
      <w:numPr>
        <w:ilvl w:val="3"/>
      </w:numPr>
      <w:tabs>
        <w:tab w:val="clear" w:pos="1361"/>
        <w:tab w:val="left" w:pos="1701"/>
      </w:tabs>
    </w:pPr>
  </w:style>
  <w:style w:type="paragraph" w:customStyle="1" w:styleId="ListBullet1">
    <w:name w:val="List Bullet 1"/>
    <w:basedOn w:val="NormalParagraph"/>
    <w:uiPriority w:val="2"/>
    <w:qFormat/>
    <w:rsid w:val="003075CE"/>
    <w:pPr>
      <w:numPr>
        <w:numId w:val="25"/>
      </w:numPr>
      <w:tabs>
        <w:tab w:val="left" w:pos="680"/>
      </w:tabs>
      <w:contextualSpacing/>
    </w:pPr>
  </w:style>
  <w:style w:type="paragraph" w:styleId="Aufzhlungszeichen2">
    <w:name w:val="List Bullet 2"/>
    <w:basedOn w:val="ListBullet1"/>
    <w:uiPriority w:val="2"/>
    <w:qFormat/>
    <w:rsid w:val="003075CE"/>
    <w:pPr>
      <w:numPr>
        <w:ilvl w:val="1"/>
      </w:numPr>
      <w:tabs>
        <w:tab w:val="clear" w:pos="680"/>
        <w:tab w:val="left" w:pos="1021"/>
      </w:tabs>
    </w:pPr>
  </w:style>
  <w:style w:type="character" w:styleId="Hyperlink">
    <w:name w:val="Hyperlink"/>
    <w:uiPriority w:val="99"/>
    <w:unhideWhenUsed/>
    <w:rsid w:val="003075CE"/>
    <w:rPr>
      <w:color w:val="0000FF"/>
      <w:u w:val="single"/>
    </w:rPr>
  </w:style>
  <w:style w:type="paragraph" w:styleId="Aufzhlungszeichen3">
    <w:name w:val="List Bullet 3"/>
    <w:basedOn w:val="Aufzhlungszeichen2"/>
    <w:uiPriority w:val="2"/>
    <w:qFormat/>
    <w:rsid w:val="003075CE"/>
    <w:pPr>
      <w:numPr>
        <w:ilvl w:val="2"/>
      </w:numPr>
      <w:tabs>
        <w:tab w:val="clear" w:pos="1021"/>
        <w:tab w:val="left" w:pos="1361"/>
      </w:tabs>
    </w:pPr>
  </w:style>
  <w:style w:type="numbering" w:customStyle="1" w:styleId="ListBullets">
    <w:name w:val="ListBullets"/>
    <w:uiPriority w:val="99"/>
    <w:rsid w:val="003075CE"/>
    <w:pPr>
      <w:numPr>
        <w:numId w:val="25"/>
      </w:numPr>
    </w:pPr>
  </w:style>
  <w:style w:type="paragraph" w:customStyle="1" w:styleId="NOTE">
    <w:name w:val="NOTE"/>
    <w:basedOn w:val="NormalParagraph"/>
    <w:uiPriority w:val="14"/>
    <w:qFormat/>
    <w:rsid w:val="003075CE"/>
    <w:pPr>
      <w:tabs>
        <w:tab w:val="left" w:pos="1560"/>
      </w:tabs>
      <w:ind w:left="1559" w:hanging="1202"/>
    </w:pPr>
  </w:style>
  <w:style w:type="paragraph" w:customStyle="1" w:styleId="NormalParagraph">
    <w:name w:val="Normal Paragraph"/>
    <w:qFormat/>
    <w:rsid w:val="003075CE"/>
    <w:pPr>
      <w:spacing w:after="200" w:line="276" w:lineRule="auto"/>
    </w:pPr>
    <w:rPr>
      <w:rFonts w:ascii="Arial" w:eastAsia="SimSun" w:hAnsi="Arial"/>
      <w:sz w:val="22"/>
      <w:szCs w:val="22"/>
      <w:lang w:val="en-GB" w:eastAsia="en-GB"/>
    </w:rPr>
  </w:style>
  <w:style w:type="character" w:customStyle="1" w:styleId="B1Char">
    <w:name w:val="B1 Char"/>
    <w:link w:val="B1"/>
    <w:locked/>
    <w:rsid w:val="006F0501"/>
    <w:rPr>
      <w:color w:val="000000"/>
      <w:lang w:val="en-GB" w:eastAsia="ja-JP"/>
    </w:rPr>
  </w:style>
  <w:style w:type="paragraph" w:styleId="Sprechblasentext">
    <w:name w:val="Balloon Text"/>
    <w:basedOn w:val="Standard"/>
    <w:link w:val="SprechblasentextZchn"/>
    <w:rsid w:val="00D652E0"/>
    <w:pPr>
      <w:spacing w:after="0"/>
    </w:pPr>
    <w:rPr>
      <w:rFonts w:ascii="Tahoma" w:hAnsi="Tahoma"/>
      <w:sz w:val="16"/>
      <w:szCs w:val="16"/>
    </w:rPr>
  </w:style>
  <w:style w:type="character" w:customStyle="1" w:styleId="SprechblasentextZchn">
    <w:name w:val="Sprechblasentext Zchn"/>
    <w:link w:val="Sprechblasentext"/>
    <w:rsid w:val="00D652E0"/>
    <w:rPr>
      <w:rFonts w:ascii="Tahoma" w:hAnsi="Tahoma" w:cs="Tahoma"/>
      <w:color w:val="000000"/>
      <w:sz w:val="16"/>
      <w:szCs w:val="16"/>
      <w:lang w:val="en-GB" w:eastAsia="ja-JP"/>
    </w:rPr>
  </w:style>
  <w:style w:type="character" w:customStyle="1" w:styleId="NOChar">
    <w:name w:val="NO Char"/>
    <w:link w:val="NO"/>
    <w:rsid w:val="00456EB5"/>
    <w:rPr>
      <w:color w:val="000000"/>
      <w:lang w:val="en-GB" w:eastAsia="ja-JP"/>
    </w:rPr>
  </w:style>
  <w:style w:type="character" w:customStyle="1" w:styleId="EditorsNoteCharChar">
    <w:name w:val="Editor's Note Char Char"/>
    <w:link w:val="EditorsNote"/>
    <w:rsid w:val="009B773F"/>
    <w:rPr>
      <w:color w:val="FF0000"/>
      <w:lang w:val="en-GB" w:eastAsia="ja-JP"/>
    </w:rPr>
  </w:style>
  <w:style w:type="character" w:customStyle="1" w:styleId="EditorsNoteChar">
    <w:name w:val="Editor's Note Char"/>
    <w:aliases w:val="EN Char"/>
    <w:locked/>
    <w:rsid w:val="00A653EF"/>
    <w:rPr>
      <w:color w:val="FF0000"/>
      <w:lang w:val="en-GB" w:eastAsia="en-US"/>
    </w:rPr>
  </w:style>
  <w:style w:type="character" w:customStyle="1" w:styleId="TFChar">
    <w:name w:val="TF Char"/>
    <w:link w:val="TF"/>
    <w:rsid w:val="009300F5"/>
    <w:rPr>
      <w:rFonts w:ascii="Arial" w:hAnsi="Arial"/>
      <w:b/>
      <w:color w:val="000000"/>
      <w:lang w:val="en-GB" w:eastAsia="ja-JP"/>
    </w:rPr>
  </w:style>
  <w:style w:type="character" w:styleId="Kommentarzeichen">
    <w:name w:val="annotation reference"/>
    <w:basedOn w:val="Absatz-Standardschriftart"/>
    <w:rsid w:val="00A568E0"/>
    <w:rPr>
      <w:sz w:val="16"/>
      <w:szCs w:val="16"/>
    </w:rPr>
  </w:style>
  <w:style w:type="paragraph" w:styleId="Kommentartext">
    <w:name w:val="annotation text"/>
    <w:basedOn w:val="Standard"/>
    <w:link w:val="KommentartextZchn"/>
    <w:rsid w:val="00A568E0"/>
  </w:style>
  <w:style w:type="character" w:customStyle="1" w:styleId="KommentartextZchn">
    <w:name w:val="Kommentartext Zchn"/>
    <w:basedOn w:val="Absatz-Standardschriftart"/>
    <w:link w:val="Kommentartext"/>
    <w:rsid w:val="00A568E0"/>
    <w:rPr>
      <w:color w:val="000000"/>
      <w:lang w:val="en-GB" w:eastAsia="ja-JP"/>
    </w:rPr>
  </w:style>
  <w:style w:type="paragraph" w:styleId="Kommentarthema">
    <w:name w:val="annotation subject"/>
    <w:basedOn w:val="Kommentartext"/>
    <w:next w:val="Kommentartext"/>
    <w:link w:val="KommentarthemaZchn"/>
    <w:rsid w:val="00A568E0"/>
    <w:rPr>
      <w:b/>
      <w:bCs/>
    </w:rPr>
  </w:style>
  <w:style w:type="character" w:customStyle="1" w:styleId="KommentarthemaZchn">
    <w:name w:val="Kommentarthema Zchn"/>
    <w:basedOn w:val="KommentartextZchn"/>
    <w:link w:val="Kommentarthema"/>
    <w:rsid w:val="00A568E0"/>
    <w:rPr>
      <w:b/>
      <w:bCs/>
      <w:color w:val="000000"/>
      <w:lang w:val="en-GB" w:eastAsia="ja-JP"/>
    </w:rPr>
  </w:style>
  <w:style w:type="paragraph" w:customStyle="1" w:styleId="Default">
    <w:name w:val="Default"/>
    <w:rsid w:val="0073174A"/>
    <w:pPr>
      <w:autoSpaceDE w:val="0"/>
      <w:autoSpaceDN w:val="0"/>
      <w:adjustRightInd w:val="0"/>
    </w:pPr>
    <w:rPr>
      <w:rFonts w:ascii="Tele-GroteskNor" w:hAnsi="Tele-GroteskNor" w:cs="Tele-GroteskNor"/>
      <w:color w:val="000000"/>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uiPriority="2" w:qFormat="1"/>
    <w:lsdException w:name="List Bullet 3" w:uiPriority="2"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174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2C7F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2C7FE1"/>
    <w:pPr>
      <w:pBdr>
        <w:top w:val="none" w:sz="0" w:space="0" w:color="auto"/>
      </w:pBdr>
      <w:spacing w:before="180"/>
      <w:outlineLvl w:val="1"/>
    </w:pPr>
    <w:rPr>
      <w:sz w:val="32"/>
    </w:rPr>
  </w:style>
  <w:style w:type="paragraph" w:styleId="Heading3">
    <w:name w:val="heading 3"/>
    <w:basedOn w:val="Heading2"/>
    <w:next w:val="Normal"/>
    <w:qFormat/>
    <w:rsid w:val="002C7FE1"/>
    <w:pPr>
      <w:spacing w:before="120"/>
      <w:outlineLvl w:val="2"/>
    </w:pPr>
    <w:rPr>
      <w:sz w:val="28"/>
    </w:rPr>
  </w:style>
  <w:style w:type="paragraph" w:styleId="Heading4">
    <w:name w:val="heading 4"/>
    <w:basedOn w:val="Heading3"/>
    <w:next w:val="Normal"/>
    <w:qFormat/>
    <w:rsid w:val="002C7FE1"/>
    <w:pPr>
      <w:ind w:left="1418" w:hanging="1418"/>
      <w:outlineLvl w:val="3"/>
    </w:pPr>
    <w:rPr>
      <w:sz w:val="24"/>
    </w:rPr>
  </w:style>
  <w:style w:type="paragraph" w:styleId="Heading5">
    <w:name w:val="heading 5"/>
    <w:basedOn w:val="Heading4"/>
    <w:next w:val="Normal"/>
    <w:qFormat/>
    <w:rsid w:val="002C7FE1"/>
    <w:pPr>
      <w:ind w:left="1701" w:hanging="1701"/>
      <w:outlineLvl w:val="4"/>
    </w:pPr>
    <w:rPr>
      <w:sz w:val="22"/>
    </w:rPr>
  </w:style>
  <w:style w:type="paragraph" w:styleId="Heading6">
    <w:name w:val="heading 6"/>
    <w:basedOn w:val="H6"/>
    <w:next w:val="Normal"/>
    <w:qFormat/>
    <w:rsid w:val="002C7FE1"/>
    <w:pPr>
      <w:outlineLvl w:val="5"/>
    </w:pPr>
    <w:rPr>
      <w:b w:val="0"/>
      <w:sz w:val="20"/>
    </w:rPr>
  </w:style>
  <w:style w:type="paragraph" w:styleId="Heading7">
    <w:name w:val="heading 7"/>
    <w:basedOn w:val="H6"/>
    <w:next w:val="Normal"/>
    <w:qFormat/>
    <w:rsid w:val="002C7FE1"/>
    <w:pPr>
      <w:outlineLvl w:val="6"/>
    </w:pPr>
    <w:rPr>
      <w:b w:val="0"/>
      <w:sz w:val="20"/>
    </w:rPr>
  </w:style>
  <w:style w:type="paragraph" w:styleId="Heading8">
    <w:name w:val="heading 8"/>
    <w:basedOn w:val="Heading1"/>
    <w:next w:val="Normal"/>
    <w:qFormat/>
    <w:rsid w:val="002C7FE1"/>
    <w:pPr>
      <w:ind w:left="0" w:firstLine="0"/>
      <w:outlineLvl w:val="7"/>
    </w:pPr>
  </w:style>
  <w:style w:type="paragraph" w:styleId="Heading9">
    <w:name w:val="heading 9"/>
    <w:basedOn w:val="Heading8"/>
    <w:next w:val="Normal"/>
    <w:qFormat/>
    <w:rsid w:val="002C7F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C7FE1"/>
    <w:pPr>
      <w:ind w:left="1985" w:hanging="1985"/>
      <w:outlineLvl w:val="9"/>
    </w:pPr>
    <w:rPr>
      <w:b/>
    </w:rPr>
  </w:style>
  <w:style w:type="paragraph" w:customStyle="1" w:styleId="ZA">
    <w:name w:val="ZA"/>
    <w:rsid w:val="002C7F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2C7F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2C7FE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C7FE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2C7F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2C7F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2C7FE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2C7FE1"/>
    <w:pPr>
      <w:keepNext w:val="0"/>
      <w:spacing w:before="0"/>
      <w:ind w:left="851" w:hanging="851"/>
    </w:pPr>
    <w:rPr>
      <w:sz w:val="20"/>
    </w:rPr>
  </w:style>
  <w:style w:type="paragraph" w:styleId="TOC3">
    <w:name w:val="toc 3"/>
    <w:basedOn w:val="TOC2"/>
    <w:semiHidden/>
    <w:rsid w:val="002C7FE1"/>
    <w:pPr>
      <w:ind w:left="1134" w:hanging="1134"/>
    </w:pPr>
  </w:style>
  <w:style w:type="paragraph" w:styleId="TOC4">
    <w:name w:val="toc 4"/>
    <w:basedOn w:val="TOC3"/>
    <w:semiHidden/>
    <w:rsid w:val="002C7FE1"/>
    <w:pPr>
      <w:ind w:left="1418" w:hanging="1418"/>
    </w:pPr>
  </w:style>
  <w:style w:type="paragraph" w:styleId="TOC5">
    <w:name w:val="toc 5"/>
    <w:basedOn w:val="TOC4"/>
    <w:semiHidden/>
    <w:rsid w:val="002C7FE1"/>
    <w:pPr>
      <w:ind w:left="1701" w:hanging="1701"/>
    </w:pPr>
  </w:style>
  <w:style w:type="paragraph" w:styleId="TOC6">
    <w:name w:val="toc 6"/>
    <w:basedOn w:val="TOC5"/>
    <w:next w:val="Normal"/>
    <w:semiHidden/>
    <w:rsid w:val="002C7FE1"/>
    <w:pPr>
      <w:ind w:left="1985" w:hanging="1985"/>
    </w:pPr>
  </w:style>
  <w:style w:type="paragraph" w:styleId="TOC7">
    <w:name w:val="toc 7"/>
    <w:basedOn w:val="TOC6"/>
    <w:next w:val="Normal"/>
    <w:semiHidden/>
    <w:rsid w:val="002C7FE1"/>
    <w:pPr>
      <w:ind w:left="2268" w:hanging="2268"/>
    </w:pPr>
  </w:style>
  <w:style w:type="paragraph" w:styleId="TOC8">
    <w:name w:val="toc 8"/>
    <w:basedOn w:val="TOC1"/>
    <w:semiHidden/>
    <w:rsid w:val="002C7FE1"/>
    <w:pPr>
      <w:spacing w:before="180"/>
      <w:ind w:left="2693" w:hanging="2693"/>
    </w:pPr>
    <w:rPr>
      <w:b/>
    </w:rPr>
  </w:style>
  <w:style w:type="paragraph" w:styleId="TOC9">
    <w:name w:val="toc 9"/>
    <w:basedOn w:val="TOC8"/>
    <w:semiHidden/>
    <w:rsid w:val="002C7FE1"/>
    <w:pPr>
      <w:ind w:left="1418" w:hanging="1418"/>
    </w:pPr>
  </w:style>
  <w:style w:type="paragraph" w:customStyle="1" w:styleId="TT">
    <w:name w:val="TT"/>
    <w:basedOn w:val="Heading1"/>
    <w:next w:val="Normal"/>
    <w:rsid w:val="002C7FE1"/>
    <w:pPr>
      <w:outlineLvl w:val="9"/>
    </w:pPr>
  </w:style>
  <w:style w:type="paragraph" w:customStyle="1" w:styleId="TAH">
    <w:name w:val="TAH"/>
    <w:basedOn w:val="TAC"/>
    <w:rsid w:val="002C7FE1"/>
    <w:rPr>
      <w:b/>
    </w:rPr>
  </w:style>
  <w:style w:type="paragraph" w:customStyle="1" w:styleId="TAC">
    <w:name w:val="TAC"/>
    <w:basedOn w:val="TAL"/>
    <w:rsid w:val="002C7FE1"/>
    <w:pPr>
      <w:jc w:val="center"/>
    </w:pPr>
  </w:style>
  <w:style w:type="paragraph" w:customStyle="1" w:styleId="TAL">
    <w:name w:val="TAL"/>
    <w:basedOn w:val="Normal"/>
    <w:rsid w:val="002C7FE1"/>
    <w:pPr>
      <w:keepNext/>
      <w:keepLines/>
      <w:spacing w:after="0"/>
    </w:pPr>
    <w:rPr>
      <w:rFonts w:ascii="Arial" w:hAnsi="Arial"/>
      <w:sz w:val="18"/>
    </w:rPr>
  </w:style>
  <w:style w:type="paragraph" w:customStyle="1" w:styleId="TAJ">
    <w:name w:val="TAJ"/>
    <w:basedOn w:val="Normal"/>
    <w:rsid w:val="002C7FE1"/>
    <w:pPr>
      <w:keepNext/>
      <w:keepLines/>
    </w:pPr>
    <w:rPr>
      <w:lang w:eastAsia="en-US"/>
    </w:rPr>
  </w:style>
  <w:style w:type="paragraph" w:customStyle="1" w:styleId="NO">
    <w:name w:val="NO"/>
    <w:basedOn w:val="Normal"/>
    <w:link w:val="NOChar"/>
    <w:rsid w:val="002C7FE1"/>
    <w:pPr>
      <w:keepLines/>
      <w:ind w:left="1135" w:hanging="851"/>
    </w:pPr>
  </w:style>
  <w:style w:type="paragraph" w:customStyle="1" w:styleId="HO">
    <w:name w:val="HO"/>
    <w:basedOn w:val="Normal"/>
    <w:rsid w:val="002C7FE1"/>
    <w:pPr>
      <w:jc w:val="right"/>
    </w:pPr>
    <w:rPr>
      <w:b/>
      <w:lang w:eastAsia="en-US"/>
    </w:rPr>
  </w:style>
  <w:style w:type="paragraph" w:customStyle="1" w:styleId="HE">
    <w:name w:val="HE"/>
    <w:basedOn w:val="Normal"/>
    <w:rsid w:val="002C7FE1"/>
    <w:rPr>
      <w:b/>
      <w:lang w:eastAsia="en-US"/>
    </w:rPr>
  </w:style>
  <w:style w:type="paragraph" w:customStyle="1" w:styleId="EX">
    <w:name w:val="EX"/>
    <w:basedOn w:val="Normal"/>
    <w:rsid w:val="002C7FE1"/>
    <w:pPr>
      <w:keepLines/>
      <w:ind w:left="1702" w:hanging="1418"/>
    </w:pPr>
  </w:style>
  <w:style w:type="paragraph" w:customStyle="1" w:styleId="FP">
    <w:name w:val="FP"/>
    <w:basedOn w:val="Normal"/>
    <w:rsid w:val="002C7FE1"/>
    <w:pPr>
      <w:spacing w:after="0"/>
    </w:pPr>
  </w:style>
  <w:style w:type="paragraph" w:customStyle="1" w:styleId="LD">
    <w:name w:val="LD"/>
    <w:rsid w:val="002C7FE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2C7FE1"/>
    <w:pPr>
      <w:spacing w:after="0"/>
    </w:pPr>
  </w:style>
  <w:style w:type="paragraph" w:customStyle="1" w:styleId="EW">
    <w:name w:val="EW"/>
    <w:basedOn w:val="EX"/>
    <w:rsid w:val="002C7FE1"/>
    <w:pPr>
      <w:spacing w:after="0"/>
    </w:pPr>
  </w:style>
  <w:style w:type="paragraph" w:customStyle="1" w:styleId="B2">
    <w:name w:val="B2"/>
    <w:basedOn w:val="Normal"/>
    <w:rsid w:val="002C7FE1"/>
    <w:pPr>
      <w:ind w:left="851" w:hanging="284"/>
    </w:pPr>
  </w:style>
  <w:style w:type="paragraph" w:customStyle="1" w:styleId="B1">
    <w:name w:val="B1"/>
    <w:basedOn w:val="Normal"/>
    <w:link w:val="B1Char"/>
    <w:rsid w:val="002C7FE1"/>
    <w:pPr>
      <w:ind w:left="568" w:hanging="284"/>
    </w:pPr>
  </w:style>
  <w:style w:type="paragraph" w:customStyle="1" w:styleId="B3">
    <w:name w:val="B3"/>
    <w:basedOn w:val="Normal"/>
    <w:rsid w:val="002C7FE1"/>
    <w:pPr>
      <w:ind w:left="1135" w:hanging="284"/>
    </w:pPr>
  </w:style>
  <w:style w:type="paragraph" w:customStyle="1" w:styleId="B4">
    <w:name w:val="B4"/>
    <w:basedOn w:val="Normal"/>
    <w:rsid w:val="002C7FE1"/>
    <w:pPr>
      <w:ind w:left="1418" w:hanging="284"/>
    </w:pPr>
  </w:style>
  <w:style w:type="paragraph" w:customStyle="1" w:styleId="B5">
    <w:name w:val="B5"/>
    <w:basedOn w:val="Normal"/>
    <w:rsid w:val="002C7FE1"/>
    <w:pPr>
      <w:ind w:left="1702" w:hanging="284"/>
    </w:pPr>
  </w:style>
  <w:style w:type="paragraph" w:customStyle="1" w:styleId="EQ">
    <w:name w:val="EQ"/>
    <w:basedOn w:val="Normal"/>
    <w:next w:val="Normal"/>
    <w:rsid w:val="002C7FE1"/>
    <w:pPr>
      <w:keepLines/>
      <w:tabs>
        <w:tab w:val="center" w:pos="4536"/>
        <w:tab w:val="right" w:pos="9072"/>
      </w:tabs>
    </w:pPr>
    <w:rPr>
      <w:noProof/>
    </w:rPr>
  </w:style>
  <w:style w:type="paragraph" w:customStyle="1" w:styleId="TH">
    <w:name w:val="TH"/>
    <w:basedOn w:val="Normal"/>
    <w:rsid w:val="002C7FE1"/>
    <w:pPr>
      <w:keepNext/>
      <w:keepLines/>
      <w:spacing w:before="60"/>
      <w:jc w:val="center"/>
    </w:pPr>
    <w:rPr>
      <w:rFonts w:ascii="Arial" w:hAnsi="Arial"/>
      <w:b/>
    </w:rPr>
  </w:style>
  <w:style w:type="paragraph" w:customStyle="1" w:styleId="TF">
    <w:name w:val="TF"/>
    <w:aliases w:val="left"/>
    <w:basedOn w:val="TH"/>
    <w:link w:val="TFChar"/>
    <w:rsid w:val="002C7FE1"/>
    <w:pPr>
      <w:keepNext w:val="0"/>
      <w:spacing w:before="0" w:after="240"/>
    </w:pPr>
  </w:style>
  <w:style w:type="paragraph" w:customStyle="1" w:styleId="NF">
    <w:name w:val="NF"/>
    <w:basedOn w:val="NO"/>
    <w:rsid w:val="002C7FE1"/>
    <w:pPr>
      <w:keepNext/>
      <w:spacing w:after="0"/>
    </w:pPr>
    <w:rPr>
      <w:rFonts w:ascii="Arial" w:hAnsi="Arial"/>
      <w:sz w:val="18"/>
    </w:rPr>
  </w:style>
  <w:style w:type="paragraph" w:customStyle="1" w:styleId="PL">
    <w:name w:val="PL"/>
    <w:rsid w:val="002C7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2C7FE1"/>
    <w:pPr>
      <w:jc w:val="right"/>
    </w:pPr>
  </w:style>
  <w:style w:type="paragraph" w:customStyle="1" w:styleId="TAN">
    <w:name w:val="TAN"/>
    <w:basedOn w:val="TAL"/>
    <w:rsid w:val="002C7FE1"/>
    <w:pPr>
      <w:ind w:left="851" w:hanging="851"/>
    </w:pPr>
  </w:style>
  <w:style w:type="character" w:customStyle="1" w:styleId="ZGSM">
    <w:name w:val="ZGSM"/>
    <w:rsid w:val="002C7FE1"/>
  </w:style>
  <w:style w:type="paragraph" w:customStyle="1" w:styleId="AP">
    <w:name w:val="AP"/>
    <w:basedOn w:val="Normal"/>
    <w:rsid w:val="002C7FE1"/>
    <w:pPr>
      <w:ind w:left="2127" w:hanging="2127"/>
    </w:pPr>
    <w:rPr>
      <w:b/>
      <w:color w:val="FF0000"/>
    </w:rPr>
  </w:style>
  <w:style w:type="paragraph" w:customStyle="1" w:styleId="EditorsNote">
    <w:name w:val="Editor's Note"/>
    <w:aliases w:val="EN"/>
    <w:basedOn w:val="NO"/>
    <w:link w:val="EditorsNoteCharChar"/>
    <w:qFormat/>
    <w:rsid w:val="002C7FE1"/>
    <w:rPr>
      <w:color w:val="FF0000"/>
    </w:rPr>
  </w:style>
  <w:style w:type="paragraph" w:customStyle="1" w:styleId="ZD">
    <w:name w:val="ZD"/>
    <w:rsid w:val="002C7FE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2C7FE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2C7FE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2C7FE1"/>
    <w:pPr>
      <w:framePr w:hRule="auto" w:wrap="notBeside" w:y="852"/>
    </w:pPr>
    <w:rPr>
      <w:i w:val="0"/>
      <w:sz w:val="40"/>
    </w:rPr>
  </w:style>
  <w:style w:type="paragraph" w:customStyle="1" w:styleId="ZV">
    <w:name w:val="ZV"/>
    <w:basedOn w:val="ZU"/>
    <w:rsid w:val="002C7FE1"/>
    <w:pPr>
      <w:framePr w:wrap="notBeside" w:y="16161"/>
    </w:pPr>
  </w:style>
  <w:style w:type="paragraph" w:styleId="Footer">
    <w:name w:val="footer"/>
    <w:basedOn w:val="Normal"/>
    <w:rsid w:val="002C7FE1"/>
    <w:pPr>
      <w:tabs>
        <w:tab w:val="center" w:pos="4153"/>
        <w:tab w:val="right" w:pos="8306"/>
      </w:tabs>
    </w:pPr>
  </w:style>
  <w:style w:type="paragraph" w:styleId="Header">
    <w:name w:val="header"/>
    <w:basedOn w:val="Normal"/>
    <w:link w:val="HeaderChar"/>
    <w:rsid w:val="002C7FE1"/>
    <w:pPr>
      <w:tabs>
        <w:tab w:val="center" w:pos="4153"/>
        <w:tab w:val="right" w:pos="8306"/>
      </w:tabs>
    </w:pPr>
  </w:style>
  <w:style w:type="character" w:customStyle="1" w:styleId="HeaderChar">
    <w:name w:val="Header Char"/>
    <w:link w:val="Header"/>
    <w:rsid w:val="002C7FE1"/>
    <w:rPr>
      <w:color w:val="000000"/>
      <w:lang w:val="en-GB" w:eastAsia="ja-JP" w:bidi="ar-SA"/>
    </w:rPr>
  </w:style>
  <w:style w:type="paragraph" w:customStyle="1" w:styleId="ListBulletsub">
    <w:name w:val="List Bullet (sub)"/>
    <w:basedOn w:val="ListBullet3"/>
    <w:uiPriority w:val="5"/>
    <w:qFormat/>
    <w:rsid w:val="003075CE"/>
    <w:pPr>
      <w:numPr>
        <w:ilvl w:val="3"/>
      </w:numPr>
      <w:tabs>
        <w:tab w:val="clear" w:pos="1361"/>
        <w:tab w:val="left" w:pos="1701"/>
      </w:tabs>
    </w:pPr>
  </w:style>
  <w:style w:type="paragraph" w:customStyle="1" w:styleId="ListBullet1">
    <w:name w:val="List Bullet 1"/>
    <w:basedOn w:val="NormalParagraph"/>
    <w:uiPriority w:val="2"/>
    <w:qFormat/>
    <w:rsid w:val="003075CE"/>
    <w:pPr>
      <w:numPr>
        <w:numId w:val="25"/>
      </w:numPr>
      <w:tabs>
        <w:tab w:val="left" w:pos="680"/>
      </w:tabs>
      <w:contextualSpacing/>
    </w:pPr>
  </w:style>
  <w:style w:type="paragraph" w:styleId="ListBullet2">
    <w:name w:val="List Bullet 2"/>
    <w:basedOn w:val="ListBullet1"/>
    <w:uiPriority w:val="2"/>
    <w:qFormat/>
    <w:rsid w:val="003075CE"/>
    <w:pPr>
      <w:numPr>
        <w:ilvl w:val="1"/>
      </w:numPr>
      <w:tabs>
        <w:tab w:val="clear" w:pos="680"/>
        <w:tab w:val="left" w:pos="1021"/>
      </w:tabs>
    </w:pPr>
  </w:style>
  <w:style w:type="character" w:styleId="Hyperlink">
    <w:name w:val="Hyperlink"/>
    <w:uiPriority w:val="99"/>
    <w:unhideWhenUsed/>
    <w:rsid w:val="003075CE"/>
    <w:rPr>
      <w:color w:val="0000FF"/>
      <w:u w:val="single"/>
    </w:rPr>
  </w:style>
  <w:style w:type="paragraph" w:styleId="ListBullet3">
    <w:name w:val="List Bullet 3"/>
    <w:basedOn w:val="ListBullet2"/>
    <w:uiPriority w:val="2"/>
    <w:qFormat/>
    <w:rsid w:val="003075CE"/>
    <w:pPr>
      <w:numPr>
        <w:ilvl w:val="2"/>
      </w:numPr>
      <w:tabs>
        <w:tab w:val="clear" w:pos="1021"/>
        <w:tab w:val="left" w:pos="1361"/>
      </w:tabs>
    </w:pPr>
  </w:style>
  <w:style w:type="numbering" w:customStyle="1" w:styleId="ListBullets">
    <w:name w:val="ListBullets"/>
    <w:uiPriority w:val="99"/>
    <w:rsid w:val="003075CE"/>
    <w:pPr>
      <w:numPr>
        <w:numId w:val="25"/>
      </w:numPr>
    </w:pPr>
  </w:style>
  <w:style w:type="paragraph" w:customStyle="1" w:styleId="NOTE">
    <w:name w:val="NOTE"/>
    <w:basedOn w:val="NormalParagraph"/>
    <w:uiPriority w:val="14"/>
    <w:qFormat/>
    <w:rsid w:val="003075CE"/>
    <w:pPr>
      <w:tabs>
        <w:tab w:val="left" w:pos="1560"/>
      </w:tabs>
      <w:ind w:left="1559" w:hanging="1202"/>
    </w:pPr>
  </w:style>
  <w:style w:type="paragraph" w:customStyle="1" w:styleId="NormalParagraph">
    <w:name w:val="Normal Paragraph"/>
    <w:qFormat/>
    <w:rsid w:val="003075CE"/>
    <w:pPr>
      <w:spacing w:after="200" w:line="276" w:lineRule="auto"/>
    </w:pPr>
    <w:rPr>
      <w:rFonts w:ascii="Arial" w:eastAsia="SimSun" w:hAnsi="Arial"/>
      <w:sz w:val="22"/>
      <w:szCs w:val="22"/>
      <w:lang w:val="en-GB" w:eastAsia="en-GB"/>
    </w:rPr>
  </w:style>
  <w:style w:type="character" w:customStyle="1" w:styleId="B1Char">
    <w:name w:val="B1 Char"/>
    <w:link w:val="B1"/>
    <w:locked/>
    <w:rsid w:val="006F0501"/>
    <w:rPr>
      <w:color w:val="000000"/>
      <w:lang w:val="en-GB" w:eastAsia="ja-JP"/>
    </w:rPr>
  </w:style>
  <w:style w:type="paragraph" w:styleId="BalloonText">
    <w:name w:val="Balloon Text"/>
    <w:basedOn w:val="Normal"/>
    <w:link w:val="BalloonTextChar"/>
    <w:rsid w:val="00D652E0"/>
    <w:pPr>
      <w:spacing w:after="0"/>
    </w:pPr>
    <w:rPr>
      <w:rFonts w:ascii="Tahoma" w:hAnsi="Tahoma"/>
      <w:sz w:val="16"/>
      <w:szCs w:val="16"/>
    </w:rPr>
  </w:style>
  <w:style w:type="character" w:customStyle="1" w:styleId="BalloonTextChar">
    <w:name w:val="Balloon Text Char"/>
    <w:link w:val="BalloonText"/>
    <w:rsid w:val="00D652E0"/>
    <w:rPr>
      <w:rFonts w:ascii="Tahoma" w:hAnsi="Tahoma" w:cs="Tahoma"/>
      <w:color w:val="000000"/>
      <w:sz w:val="16"/>
      <w:szCs w:val="16"/>
      <w:lang w:val="en-GB" w:eastAsia="ja-JP"/>
    </w:rPr>
  </w:style>
  <w:style w:type="character" w:customStyle="1" w:styleId="NOChar">
    <w:name w:val="NO Char"/>
    <w:link w:val="NO"/>
    <w:rsid w:val="00456EB5"/>
    <w:rPr>
      <w:color w:val="000000"/>
      <w:lang w:val="en-GB" w:eastAsia="ja-JP"/>
    </w:rPr>
  </w:style>
  <w:style w:type="character" w:customStyle="1" w:styleId="EditorsNoteCharChar">
    <w:name w:val="Editor's Note Char Char"/>
    <w:link w:val="EditorsNote"/>
    <w:rsid w:val="009B773F"/>
    <w:rPr>
      <w:color w:val="FF0000"/>
      <w:lang w:val="en-GB" w:eastAsia="ja-JP"/>
    </w:rPr>
  </w:style>
  <w:style w:type="character" w:customStyle="1" w:styleId="EditorsNoteChar">
    <w:name w:val="Editor's Note Char"/>
    <w:aliases w:val="EN Char"/>
    <w:locked/>
    <w:rsid w:val="00A653EF"/>
    <w:rPr>
      <w:color w:val="FF0000"/>
      <w:lang w:val="en-GB" w:eastAsia="en-US"/>
    </w:rPr>
  </w:style>
  <w:style w:type="character" w:customStyle="1" w:styleId="TFChar">
    <w:name w:val="TF Char"/>
    <w:link w:val="TF"/>
    <w:rsid w:val="009300F5"/>
    <w:rPr>
      <w:rFonts w:ascii="Arial" w:hAnsi="Arial"/>
      <w:b/>
      <w:color w:val="000000"/>
      <w:lang w:val="en-GB" w:eastAsia="ja-JP"/>
    </w:rPr>
  </w:style>
  <w:style w:type="character" w:styleId="CommentReference">
    <w:name w:val="annotation reference"/>
    <w:basedOn w:val="DefaultParagraphFont"/>
    <w:rsid w:val="00A568E0"/>
    <w:rPr>
      <w:sz w:val="16"/>
      <w:szCs w:val="16"/>
    </w:rPr>
  </w:style>
  <w:style w:type="paragraph" w:styleId="CommentText">
    <w:name w:val="annotation text"/>
    <w:basedOn w:val="Normal"/>
    <w:link w:val="CommentTextChar"/>
    <w:rsid w:val="00A568E0"/>
  </w:style>
  <w:style w:type="character" w:customStyle="1" w:styleId="CommentTextChar">
    <w:name w:val="Comment Text Char"/>
    <w:basedOn w:val="DefaultParagraphFont"/>
    <w:link w:val="CommentText"/>
    <w:rsid w:val="00A568E0"/>
    <w:rPr>
      <w:color w:val="000000"/>
      <w:lang w:val="en-GB" w:eastAsia="ja-JP"/>
    </w:rPr>
  </w:style>
  <w:style w:type="paragraph" w:styleId="CommentSubject">
    <w:name w:val="annotation subject"/>
    <w:basedOn w:val="CommentText"/>
    <w:next w:val="CommentText"/>
    <w:link w:val="CommentSubjectChar"/>
    <w:rsid w:val="00A568E0"/>
    <w:rPr>
      <w:b/>
      <w:bCs/>
    </w:rPr>
  </w:style>
  <w:style w:type="character" w:customStyle="1" w:styleId="CommentSubjectChar">
    <w:name w:val="Comment Subject Char"/>
    <w:basedOn w:val="CommentTextChar"/>
    <w:link w:val="CommentSubject"/>
    <w:rsid w:val="00A568E0"/>
    <w:rPr>
      <w:b/>
      <w:bCs/>
      <w:color w:val="000000"/>
      <w:lang w:val="en-GB" w:eastAsia="ja-JP"/>
    </w:rPr>
  </w:style>
  <w:style w:type="paragraph" w:customStyle="1" w:styleId="Default">
    <w:name w:val="Default"/>
    <w:rsid w:val="0073174A"/>
    <w:pPr>
      <w:autoSpaceDE w:val="0"/>
      <w:autoSpaceDN w:val="0"/>
      <w:adjustRightInd w:val="0"/>
    </w:pPr>
    <w:rPr>
      <w:rFonts w:ascii="Tele-GroteskNor" w:hAnsi="Tele-GroteskNor" w:cs="Tele-GroteskNor"/>
      <w:color w:val="000000"/>
      <w:sz w:val="24"/>
      <w:szCs w:val="24"/>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F2F3A5-4476-4D5F-BCFD-ACEBE2BE4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1594</Words>
  <Characters>10048</Characters>
  <Application>Microsoft Office Word</Application>
  <DocSecurity>0</DocSecurity>
  <Lines>83</Lines>
  <Paragraphs>23</Paragraph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gludon</cp:lastModifiedBy>
  <cp:revision>3</cp:revision>
  <cp:lastPrinted>2003-09-26T09:29:00Z</cp:lastPrinted>
  <dcterms:created xsi:type="dcterms:W3CDTF">2016-05-26T07:06:00Z</dcterms:created>
  <dcterms:modified xsi:type="dcterms:W3CDTF">2016-05-26T07:10:00Z</dcterms:modified>
</cp:coreProperties>
</file>